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3ED19" w14:textId="77777777" w:rsidR="00CF6105" w:rsidRPr="00633380" w:rsidRDefault="00CF6105" w:rsidP="00CF6105">
      <w:pPr>
        <w:pStyle w:val="a3"/>
        <w:shd w:val="clear" w:color="auto" w:fill="FFFFFF"/>
        <w:spacing w:before="0" w:beforeAutospacing="0" w:after="0" w:afterAutospacing="0"/>
        <w:ind w:left="360"/>
        <w:jc w:val="right"/>
        <w:rPr>
          <w:rFonts w:ascii="TimesNewRomanPS" w:hAnsi="TimesNewRomanPS"/>
          <w:bCs/>
          <w:sz w:val="28"/>
          <w:szCs w:val="22"/>
        </w:rPr>
      </w:pPr>
      <w:r w:rsidRPr="00633380">
        <w:rPr>
          <w:rFonts w:ascii="TimesNewRomanPS" w:hAnsi="TimesNewRomanPS"/>
          <w:bCs/>
          <w:sz w:val="28"/>
          <w:szCs w:val="22"/>
        </w:rPr>
        <w:t>Приложение №5</w:t>
      </w:r>
    </w:p>
    <w:p w14:paraId="4F4BDD87" w14:textId="77777777" w:rsidR="00CF6105" w:rsidRDefault="00CF6105" w:rsidP="00CF6105">
      <w:pPr>
        <w:pStyle w:val="a3"/>
        <w:shd w:val="clear" w:color="auto" w:fill="FFFFFF"/>
        <w:spacing w:before="0" w:beforeAutospacing="0" w:after="0" w:afterAutospacing="0"/>
        <w:ind w:left="360"/>
        <w:jc w:val="center"/>
        <w:rPr>
          <w:rFonts w:ascii="TimesNewRomanPS" w:hAnsi="TimesNewRomanPS"/>
          <w:b/>
          <w:bCs/>
          <w:sz w:val="30"/>
          <w:szCs w:val="32"/>
        </w:rPr>
      </w:pPr>
      <w:r w:rsidRPr="001571DA">
        <w:rPr>
          <w:rFonts w:ascii="TimesNewRomanPS" w:hAnsi="TimesNewRomanPS"/>
          <w:b/>
          <w:bCs/>
          <w:sz w:val="30"/>
          <w:szCs w:val="32"/>
        </w:rPr>
        <w:t xml:space="preserve"> Прикладная робототехника. </w:t>
      </w:r>
      <w:r>
        <w:rPr>
          <w:rFonts w:ascii="TimesNewRomanPS" w:hAnsi="TimesNewRomanPS"/>
          <w:b/>
          <w:bCs/>
          <w:sz w:val="30"/>
          <w:szCs w:val="32"/>
        </w:rPr>
        <w:t>Технокёрлинг</w:t>
      </w:r>
    </w:p>
    <w:p w14:paraId="2C7E7137" w14:textId="77777777" w:rsidR="00CF6105" w:rsidRPr="001571DA" w:rsidRDefault="00CF6105" w:rsidP="00CF6105">
      <w:pPr>
        <w:pStyle w:val="a3"/>
        <w:shd w:val="clear" w:color="auto" w:fill="FFFFFF"/>
        <w:spacing w:before="0" w:beforeAutospacing="0" w:after="0" w:afterAutospacing="0"/>
        <w:ind w:left="360"/>
        <w:jc w:val="center"/>
        <w:rPr>
          <w:rFonts w:ascii="TimesNewRomanPS" w:hAnsi="TimesNewRomanPS"/>
          <w:b/>
          <w:bCs/>
          <w:sz w:val="30"/>
          <w:szCs w:val="32"/>
        </w:rPr>
      </w:pPr>
      <w:r>
        <w:rPr>
          <w:rFonts w:ascii="TimesNewRomanPS" w:hAnsi="TimesNewRomanPS"/>
          <w:b/>
          <w:bCs/>
          <w:sz w:val="30"/>
          <w:szCs w:val="32"/>
        </w:rPr>
        <w:t>(средняя и старшая группа)</w:t>
      </w:r>
    </w:p>
    <w:p w14:paraId="26FF5D8A" w14:textId="0A3CB851" w:rsidR="001F2308" w:rsidRPr="001571DA" w:rsidRDefault="001F2308" w:rsidP="000C340F">
      <w:pPr>
        <w:pStyle w:val="a3"/>
        <w:shd w:val="clear" w:color="auto" w:fill="FFFFFF"/>
        <w:spacing w:before="0" w:beforeAutospacing="0" w:after="0" w:afterAutospacing="0"/>
        <w:ind w:left="360"/>
        <w:jc w:val="center"/>
        <w:rPr>
          <w:rFonts w:ascii="TimesNewRomanPS" w:hAnsi="TimesNewRomanPS"/>
          <w:b/>
          <w:bCs/>
          <w:sz w:val="30"/>
          <w:szCs w:val="32"/>
          <w:lang w:val="ru-RU"/>
        </w:rPr>
      </w:pPr>
      <w:bookmarkStart w:id="0" w:name="_GoBack"/>
      <w:bookmarkEnd w:id="0"/>
      <w:r w:rsidRPr="001571DA">
        <w:rPr>
          <w:rFonts w:ascii="TimesNewRomanPS" w:hAnsi="TimesNewRomanPS"/>
          <w:b/>
          <w:bCs/>
          <w:sz w:val="30"/>
          <w:szCs w:val="32"/>
          <w:lang w:val="ru-RU"/>
        </w:rPr>
        <w:t xml:space="preserve">Часть </w:t>
      </w:r>
      <w:r w:rsidR="009D255B" w:rsidRPr="001571DA">
        <w:rPr>
          <w:rFonts w:ascii="TimesNewRomanPS" w:hAnsi="TimesNewRomanPS"/>
          <w:b/>
          <w:bCs/>
          <w:sz w:val="30"/>
          <w:szCs w:val="32"/>
          <w:lang w:val="ru-RU"/>
        </w:rPr>
        <w:t>I</w:t>
      </w:r>
      <w:r w:rsidRPr="001571DA">
        <w:rPr>
          <w:rFonts w:ascii="TimesNewRomanPS" w:hAnsi="TimesNewRomanPS"/>
          <w:b/>
          <w:bCs/>
          <w:sz w:val="30"/>
          <w:szCs w:val="32"/>
          <w:lang w:val="ru-RU"/>
        </w:rPr>
        <w:t>. Общие положения</w:t>
      </w:r>
    </w:p>
    <w:p w14:paraId="12BCBB55" w14:textId="6C64C02D" w:rsidR="000C340F" w:rsidRPr="000C10EE" w:rsidRDefault="000C340F" w:rsidP="000C10EE">
      <w:pPr>
        <w:pStyle w:val="a3"/>
        <w:shd w:val="clear" w:color="auto" w:fill="FFFFFF"/>
        <w:spacing w:before="0" w:beforeAutospacing="0" w:after="0" w:afterAutospacing="0"/>
        <w:ind w:left="360"/>
        <w:jc w:val="both"/>
        <w:rPr>
          <w:b/>
          <w:bCs/>
          <w:sz w:val="28"/>
          <w:szCs w:val="28"/>
        </w:rPr>
      </w:pPr>
      <w:r w:rsidRPr="000C10EE">
        <w:rPr>
          <w:b/>
          <w:bCs/>
          <w:sz w:val="28"/>
          <w:szCs w:val="28"/>
          <w:lang w:val="ru-RU"/>
        </w:rPr>
        <w:t>1</w:t>
      </w:r>
      <w:r w:rsidRPr="000C10EE">
        <w:rPr>
          <w:b/>
          <w:bCs/>
          <w:sz w:val="28"/>
          <w:szCs w:val="28"/>
        </w:rPr>
        <w:t xml:space="preserve">. Участники </w:t>
      </w:r>
    </w:p>
    <w:p w14:paraId="2F110CF1" w14:textId="31ED02D3" w:rsidR="000C340F" w:rsidRPr="000C10EE" w:rsidRDefault="009B6D01" w:rsidP="000C10EE">
      <w:pPr>
        <w:pStyle w:val="a3"/>
        <w:shd w:val="clear" w:color="auto" w:fill="FFFFFF"/>
        <w:spacing w:before="0" w:beforeAutospacing="0" w:after="0" w:afterAutospacing="0"/>
        <w:jc w:val="both"/>
        <w:rPr>
          <w:sz w:val="28"/>
          <w:szCs w:val="28"/>
        </w:rPr>
      </w:pPr>
      <w:r w:rsidRPr="000C10EE">
        <w:rPr>
          <w:sz w:val="28"/>
          <w:szCs w:val="28"/>
          <w:lang w:val="ru-RU"/>
        </w:rPr>
        <w:t>1</w:t>
      </w:r>
      <w:r w:rsidR="000C340F" w:rsidRPr="000C10EE">
        <w:rPr>
          <w:sz w:val="28"/>
          <w:szCs w:val="28"/>
        </w:rPr>
        <w:t>.</w:t>
      </w:r>
      <w:r w:rsidR="00CF6105">
        <w:rPr>
          <w:sz w:val="28"/>
          <w:szCs w:val="28"/>
          <w:lang w:val="ru-RU"/>
        </w:rPr>
        <w:t>1</w:t>
      </w:r>
      <w:r w:rsidR="000C340F" w:rsidRPr="000C10EE">
        <w:rPr>
          <w:sz w:val="28"/>
          <w:szCs w:val="28"/>
        </w:rPr>
        <w:t>.  Команда состоит из</w:t>
      </w:r>
      <w:r w:rsidRPr="000C10EE">
        <w:rPr>
          <w:sz w:val="28"/>
          <w:szCs w:val="28"/>
          <w:lang w:val="ru-RU"/>
        </w:rPr>
        <w:t xml:space="preserve"> 2 участников</w:t>
      </w:r>
      <w:r w:rsidR="000C340F" w:rsidRPr="000C10EE">
        <w:rPr>
          <w:sz w:val="28"/>
          <w:szCs w:val="28"/>
        </w:rPr>
        <w:t xml:space="preserve"> и </w:t>
      </w:r>
      <w:r w:rsidRPr="000C10EE">
        <w:rPr>
          <w:sz w:val="28"/>
          <w:szCs w:val="28"/>
          <w:lang w:val="ru-RU"/>
        </w:rPr>
        <w:t>1</w:t>
      </w:r>
      <w:r w:rsidR="000C340F" w:rsidRPr="000C10EE">
        <w:rPr>
          <w:sz w:val="28"/>
          <w:szCs w:val="28"/>
        </w:rPr>
        <w:t xml:space="preserve"> руководителя. </w:t>
      </w:r>
    </w:p>
    <w:p w14:paraId="4C914734" w14:textId="3BC54A31" w:rsidR="000C340F" w:rsidRPr="000C10EE" w:rsidRDefault="009B6D01" w:rsidP="00CF6105">
      <w:pPr>
        <w:pStyle w:val="a3"/>
        <w:shd w:val="clear" w:color="auto" w:fill="FFFFFF"/>
        <w:spacing w:before="0" w:beforeAutospacing="0" w:after="0" w:afterAutospacing="0"/>
        <w:jc w:val="both"/>
        <w:rPr>
          <w:sz w:val="28"/>
          <w:szCs w:val="28"/>
        </w:rPr>
      </w:pPr>
      <w:r w:rsidRPr="000C10EE">
        <w:rPr>
          <w:sz w:val="28"/>
          <w:szCs w:val="28"/>
          <w:lang w:val="ru-RU"/>
        </w:rPr>
        <w:t>1</w:t>
      </w:r>
      <w:r w:rsidR="000C340F" w:rsidRPr="000C10EE">
        <w:rPr>
          <w:sz w:val="28"/>
          <w:szCs w:val="28"/>
        </w:rPr>
        <w:t>.</w:t>
      </w:r>
      <w:r w:rsidR="00CF6105">
        <w:rPr>
          <w:sz w:val="28"/>
          <w:szCs w:val="28"/>
          <w:lang w:val="ru-RU"/>
        </w:rPr>
        <w:t>2</w:t>
      </w:r>
      <w:r w:rsidR="000C340F" w:rsidRPr="000C10EE">
        <w:rPr>
          <w:sz w:val="28"/>
          <w:szCs w:val="28"/>
        </w:rPr>
        <w:t xml:space="preserve">.  Руководитель в заездах не участвует.  </w:t>
      </w:r>
    </w:p>
    <w:p w14:paraId="596DF6C3" w14:textId="3D3041E8" w:rsidR="000C340F" w:rsidRPr="000C10EE" w:rsidRDefault="009B6D01" w:rsidP="000C10EE">
      <w:pPr>
        <w:pStyle w:val="a3"/>
        <w:shd w:val="clear" w:color="auto" w:fill="FFFFFF"/>
        <w:spacing w:before="0" w:beforeAutospacing="0" w:after="0" w:afterAutospacing="0"/>
        <w:jc w:val="both"/>
        <w:rPr>
          <w:sz w:val="28"/>
          <w:szCs w:val="28"/>
          <w:lang w:val="ru-RU"/>
        </w:rPr>
      </w:pPr>
      <w:r w:rsidRPr="000C10EE">
        <w:rPr>
          <w:sz w:val="28"/>
          <w:szCs w:val="28"/>
          <w:lang w:val="ru-RU"/>
        </w:rPr>
        <w:t>1</w:t>
      </w:r>
      <w:r w:rsidR="000C340F" w:rsidRPr="000C10EE">
        <w:rPr>
          <w:sz w:val="28"/>
          <w:szCs w:val="28"/>
        </w:rPr>
        <w:t>.</w:t>
      </w:r>
      <w:r w:rsidR="00CF6105">
        <w:rPr>
          <w:sz w:val="28"/>
          <w:szCs w:val="28"/>
          <w:lang w:val="ru-RU"/>
        </w:rPr>
        <w:t>3</w:t>
      </w:r>
      <w:r w:rsidR="000C340F" w:rsidRPr="000C10EE">
        <w:rPr>
          <w:sz w:val="28"/>
          <w:szCs w:val="28"/>
        </w:rPr>
        <w:t>.  </w:t>
      </w:r>
      <w:r w:rsidRPr="000C10EE">
        <w:rPr>
          <w:sz w:val="28"/>
          <w:szCs w:val="28"/>
          <w:lang w:val="ru-RU"/>
        </w:rPr>
        <w:t xml:space="preserve">Команда </w:t>
      </w:r>
      <w:r w:rsidR="000C340F" w:rsidRPr="000C10EE">
        <w:rPr>
          <w:sz w:val="28"/>
          <w:szCs w:val="28"/>
        </w:rPr>
        <w:t xml:space="preserve">может использовать </w:t>
      </w:r>
      <w:r w:rsidRPr="000C10EE">
        <w:rPr>
          <w:sz w:val="28"/>
          <w:szCs w:val="28"/>
          <w:lang w:val="ru-RU"/>
        </w:rPr>
        <w:t>только одного робота для участия в состязаниях.</w:t>
      </w:r>
    </w:p>
    <w:p w14:paraId="6AA073F9" w14:textId="3336CE07" w:rsidR="000C340F" w:rsidRPr="000C10EE" w:rsidRDefault="009B6D01" w:rsidP="000C10EE">
      <w:pPr>
        <w:pStyle w:val="a3"/>
        <w:shd w:val="clear" w:color="auto" w:fill="FFFFFF"/>
        <w:spacing w:before="0" w:beforeAutospacing="0" w:after="0" w:afterAutospacing="0"/>
        <w:jc w:val="both"/>
        <w:rPr>
          <w:sz w:val="28"/>
          <w:szCs w:val="28"/>
        </w:rPr>
      </w:pPr>
      <w:r w:rsidRPr="000C10EE">
        <w:rPr>
          <w:sz w:val="28"/>
          <w:szCs w:val="28"/>
          <w:lang w:val="ru-RU"/>
        </w:rPr>
        <w:t>1</w:t>
      </w:r>
      <w:r w:rsidR="000C340F" w:rsidRPr="000C10EE">
        <w:rPr>
          <w:sz w:val="28"/>
          <w:szCs w:val="28"/>
        </w:rPr>
        <w:t>.</w:t>
      </w:r>
      <w:r w:rsidR="00CF6105">
        <w:rPr>
          <w:sz w:val="28"/>
          <w:szCs w:val="28"/>
          <w:lang w:val="ru-RU"/>
        </w:rPr>
        <w:t>4</w:t>
      </w:r>
      <w:r w:rsidR="000C340F" w:rsidRPr="000C10EE">
        <w:rPr>
          <w:sz w:val="28"/>
          <w:szCs w:val="28"/>
        </w:rPr>
        <w:t>.  Участники одной команды не могут быть одновременно участниками другой команды</w:t>
      </w:r>
      <w:r w:rsidRPr="000C10EE">
        <w:rPr>
          <w:sz w:val="28"/>
          <w:szCs w:val="28"/>
          <w:lang w:val="ru-RU"/>
        </w:rPr>
        <w:t xml:space="preserve"> данного направления</w:t>
      </w:r>
      <w:r w:rsidR="000C340F" w:rsidRPr="000C10EE">
        <w:rPr>
          <w:sz w:val="28"/>
          <w:szCs w:val="28"/>
        </w:rPr>
        <w:t xml:space="preserve">. </w:t>
      </w:r>
    </w:p>
    <w:p w14:paraId="2977CA55" w14:textId="72B88CB2" w:rsidR="000C340F" w:rsidRPr="000C10EE" w:rsidRDefault="009B6D01" w:rsidP="000C10EE">
      <w:pPr>
        <w:shd w:val="clear" w:color="auto" w:fill="FFFFFF"/>
        <w:ind w:firstLine="360"/>
        <w:jc w:val="both"/>
        <w:rPr>
          <w:sz w:val="28"/>
          <w:szCs w:val="28"/>
        </w:rPr>
      </w:pPr>
      <w:r w:rsidRPr="000C10EE">
        <w:rPr>
          <w:b/>
          <w:bCs/>
          <w:sz w:val="28"/>
          <w:szCs w:val="28"/>
          <w:lang w:val="ru-RU"/>
        </w:rPr>
        <w:t>2</w:t>
      </w:r>
      <w:r w:rsidR="000C340F" w:rsidRPr="000C10EE">
        <w:rPr>
          <w:b/>
          <w:bCs/>
          <w:sz w:val="28"/>
          <w:szCs w:val="28"/>
        </w:rPr>
        <w:t xml:space="preserve">. Способ управления и требования к роботу </w:t>
      </w:r>
    </w:p>
    <w:p w14:paraId="72581A00" w14:textId="05EB752C" w:rsidR="000C340F" w:rsidRPr="000C10EE" w:rsidRDefault="00302356" w:rsidP="000C10EE">
      <w:pPr>
        <w:shd w:val="clear" w:color="auto" w:fill="FFFFFF"/>
        <w:jc w:val="both"/>
        <w:rPr>
          <w:sz w:val="28"/>
          <w:szCs w:val="28"/>
        </w:rPr>
      </w:pPr>
      <w:r w:rsidRPr="000C10EE">
        <w:rPr>
          <w:sz w:val="28"/>
          <w:szCs w:val="28"/>
          <w:lang w:val="ru-RU"/>
        </w:rPr>
        <w:t>2.1.</w:t>
      </w:r>
      <w:r w:rsidR="000C340F" w:rsidRPr="000C10EE">
        <w:rPr>
          <w:sz w:val="28"/>
          <w:szCs w:val="28"/>
        </w:rPr>
        <w:t xml:space="preserve">  Робот должен быть полностью автономным, то есть не допускается дистанционное управление роботом</w:t>
      </w:r>
      <w:r w:rsidR="009B6D01" w:rsidRPr="000C10EE">
        <w:rPr>
          <w:sz w:val="28"/>
          <w:szCs w:val="28"/>
          <w:lang w:val="ru-RU"/>
        </w:rPr>
        <w:t xml:space="preserve"> (за исключением </w:t>
      </w:r>
      <w:r w:rsidRPr="000C10EE">
        <w:rPr>
          <w:sz w:val="28"/>
          <w:szCs w:val="28"/>
          <w:lang w:val="ru-RU"/>
        </w:rPr>
        <w:t>раунда с дистанционным управлением).</w:t>
      </w:r>
      <w:r w:rsidR="000C340F" w:rsidRPr="000C10EE">
        <w:rPr>
          <w:sz w:val="28"/>
          <w:szCs w:val="28"/>
        </w:rPr>
        <w:t xml:space="preserve"> За любые попытки дистанционного управления роботом команда будет дисквалифицирована. </w:t>
      </w:r>
    </w:p>
    <w:p w14:paraId="38EA5E6C" w14:textId="773912BA" w:rsidR="000C340F" w:rsidRPr="00BB284B" w:rsidRDefault="00302356" w:rsidP="000C10EE">
      <w:pPr>
        <w:shd w:val="clear" w:color="auto" w:fill="FFFFFF"/>
        <w:jc w:val="both"/>
        <w:rPr>
          <w:sz w:val="28"/>
          <w:szCs w:val="28"/>
          <w:lang w:val="ru-RU"/>
        </w:rPr>
      </w:pPr>
      <w:r w:rsidRPr="000C10EE">
        <w:rPr>
          <w:sz w:val="28"/>
          <w:szCs w:val="28"/>
          <w:lang w:val="ru-RU"/>
        </w:rPr>
        <w:t>2.2</w:t>
      </w:r>
      <w:r w:rsidR="000C340F" w:rsidRPr="000C10EE">
        <w:rPr>
          <w:sz w:val="28"/>
          <w:szCs w:val="28"/>
        </w:rPr>
        <w:t>.  В роботе может использоваться</w:t>
      </w:r>
      <w:r w:rsidRPr="000C10EE">
        <w:rPr>
          <w:sz w:val="28"/>
          <w:szCs w:val="28"/>
          <w:lang w:val="ru-RU"/>
        </w:rPr>
        <w:t xml:space="preserve"> не более двух</w:t>
      </w:r>
      <w:r w:rsidR="000C340F" w:rsidRPr="000C10EE">
        <w:rPr>
          <w:sz w:val="28"/>
          <w:szCs w:val="28"/>
        </w:rPr>
        <w:t xml:space="preserve"> микроконтроллер</w:t>
      </w:r>
      <w:proofErr w:type="spellStart"/>
      <w:r w:rsidRPr="000C10EE">
        <w:rPr>
          <w:sz w:val="28"/>
          <w:szCs w:val="28"/>
          <w:lang w:val="ru-RU"/>
        </w:rPr>
        <w:t>ов</w:t>
      </w:r>
      <w:proofErr w:type="spellEnd"/>
      <w:r w:rsidR="00BB284B">
        <w:rPr>
          <w:sz w:val="28"/>
          <w:szCs w:val="28"/>
          <w:lang w:val="ru-RU"/>
        </w:rPr>
        <w:t>. В роботе запрещено использовать модуль технического зрения.</w:t>
      </w:r>
    </w:p>
    <w:p w14:paraId="123528C8" w14:textId="3E80DB1D" w:rsidR="000C340F" w:rsidRPr="000C10EE" w:rsidRDefault="00302356" w:rsidP="000C10EE">
      <w:pPr>
        <w:shd w:val="clear" w:color="auto" w:fill="FFFFFF"/>
        <w:jc w:val="both"/>
        <w:rPr>
          <w:sz w:val="28"/>
          <w:szCs w:val="28"/>
        </w:rPr>
      </w:pPr>
      <w:r w:rsidRPr="000C10EE">
        <w:rPr>
          <w:sz w:val="28"/>
          <w:szCs w:val="28"/>
          <w:lang w:val="ru-RU"/>
        </w:rPr>
        <w:t>2.3</w:t>
      </w:r>
      <w:r w:rsidR="000C340F" w:rsidRPr="000C10EE">
        <w:rPr>
          <w:sz w:val="28"/>
          <w:szCs w:val="28"/>
        </w:rPr>
        <w:t>.  Во время выполнения задания робот не может покидать пределы поля</w:t>
      </w:r>
      <w:r w:rsidR="00B325BB">
        <w:rPr>
          <w:sz w:val="28"/>
          <w:szCs w:val="28"/>
          <w:lang w:val="ru-RU"/>
        </w:rPr>
        <w:t xml:space="preserve"> точками опоры</w:t>
      </w:r>
      <w:r w:rsidR="000C340F" w:rsidRPr="000C10EE">
        <w:rPr>
          <w:sz w:val="28"/>
          <w:szCs w:val="28"/>
        </w:rPr>
        <w:t xml:space="preserve">. </w:t>
      </w:r>
    </w:p>
    <w:p w14:paraId="1C6A4871" w14:textId="0FC2E7C5" w:rsidR="000C340F" w:rsidRPr="000053FF" w:rsidRDefault="00302356" w:rsidP="000C10EE">
      <w:pPr>
        <w:shd w:val="clear" w:color="auto" w:fill="FFFFFF"/>
        <w:jc w:val="both"/>
        <w:rPr>
          <w:color w:val="000000" w:themeColor="text1"/>
          <w:sz w:val="28"/>
          <w:szCs w:val="28"/>
        </w:rPr>
      </w:pPr>
      <w:r w:rsidRPr="000053FF">
        <w:rPr>
          <w:color w:val="000000" w:themeColor="text1"/>
          <w:sz w:val="28"/>
          <w:szCs w:val="28"/>
          <w:lang w:val="ru-RU"/>
        </w:rPr>
        <w:t>2.4</w:t>
      </w:r>
      <w:r w:rsidR="000C340F" w:rsidRPr="000053FF">
        <w:rPr>
          <w:color w:val="000000" w:themeColor="text1"/>
          <w:sz w:val="28"/>
          <w:szCs w:val="28"/>
        </w:rPr>
        <w:t>.  Команда является на соревновани</w:t>
      </w:r>
      <w:r w:rsidR="00AB5B85" w:rsidRPr="000053FF">
        <w:rPr>
          <w:color w:val="000000" w:themeColor="text1"/>
          <w:sz w:val="28"/>
          <w:szCs w:val="28"/>
          <w:lang w:val="ru-RU"/>
        </w:rPr>
        <w:t>я</w:t>
      </w:r>
      <w:r w:rsidR="000C340F" w:rsidRPr="000053FF">
        <w:rPr>
          <w:color w:val="000000" w:themeColor="text1"/>
          <w:sz w:val="28"/>
          <w:szCs w:val="28"/>
        </w:rPr>
        <w:t xml:space="preserve"> с готовым роботом. </w:t>
      </w:r>
    </w:p>
    <w:p w14:paraId="599CADF0" w14:textId="435C22F0" w:rsidR="000C340F" w:rsidRPr="000C10EE" w:rsidRDefault="00302356" w:rsidP="000C10EE">
      <w:pPr>
        <w:shd w:val="clear" w:color="auto" w:fill="FFFFFF"/>
        <w:jc w:val="both"/>
        <w:rPr>
          <w:sz w:val="28"/>
          <w:szCs w:val="28"/>
        </w:rPr>
      </w:pPr>
      <w:r w:rsidRPr="000C10EE">
        <w:rPr>
          <w:sz w:val="28"/>
          <w:szCs w:val="28"/>
          <w:lang w:val="ru-RU"/>
        </w:rPr>
        <w:t>2.5.</w:t>
      </w:r>
      <w:r w:rsidR="000C340F" w:rsidRPr="000C10EE">
        <w:rPr>
          <w:sz w:val="28"/>
          <w:szCs w:val="28"/>
        </w:rPr>
        <w:t xml:space="preserve">  </w:t>
      </w:r>
      <w:r w:rsidRPr="000C10EE">
        <w:rPr>
          <w:sz w:val="28"/>
          <w:szCs w:val="28"/>
          <w:lang w:val="ru-RU"/>
        </w:rPr>
        <w:t xml:space="preserve">Робототехнические </w:t>
      </w:r>
      <w:r w:rsidR="00493A55" w:rsidRPr="000C10EE">
        <w:rPr>
          <w:sz w:val="28"/>
          <w:szCs w:val="28"/>
          <w:lang w:val="ru-RU"/>
        </w:rPr>
        <w:t>наборы</w:t>
      </w:r>
      <w:r w:rsidRPr="000C10EE">
        <w:rPr>
          <w:sz w:val="28"/>
          <w:szCs w:val="28"/>
          <w:lang w:val="ru-RU"/>
        </w:rPr>
        <w:t>, которые разрешено использовать в соревнованиях</w:t>
      </w:r>
      <w:r w:rsidR="00493A55" w:rsidRPr="000C10EE">
        <w:rPr>
          <w:sz w:val="28"/>
          <w:szCs w:val="28"/>
          <w:lang w:val="ru-RU"/>
        </w:rPr>
        <w:t xml:space="preserve"> (количество наборов не ограничено)</w:t>
      </w:r>
      <w:r w:rsidRPr="000C10EE">
        <w:rPr>
          <w:sz w:val="28"/>
          <w:szCs w:val="28"/>
          <w:lang w:val="ru-RU"/>
        </w:rPr>
        <w:t>:</w:t>
      </w:r>
      <w:r w:rsidR="000C340F" w:rsidRPr="000C10EE">
        <w:rPr>
          <w:sz w:val="28"/>
          <w:szCs w:val="28"/>
        </w:rPr>
        <w:t xml:space="preserve"> </w:t>
      </w:r>
    </w:p>
    <w:p w14:paraId="005C80CF" w14:textId="2AB2A702" w:rsidR="00302356" w:rsidRPr="000C10EE" w:rsidRDefault="00493A55" w:rsidP="000C10EE">
      <w:pPr>
        <w:pStyle w:val="a4"/>
        <w:numPr>
          <w:ilvl w:val="0"/>
          <w:numId w:val="18"/>
        </w:numPr>
        <w:shd w:val="clear" w:color="auto" w:fill="FFFFFF"/>
        <w:jc w:val="both"/>
        <w:rPr>
          <w:rFonts w:ascii="Times New Roman" w:hAnsi="Times New Roman" w:cs="Times New Roman"/>
          <w:sz w:val="28"/>
          <w:szCs w:val="28"/>
          <w:lang w:val="en-US"/>
        </w:rPr>
      </w:pPr>
      <w:r w:rsidRPr="000C10EE">
        <w:rPr>
          <w:rFonts w:ascii="Times New Roman" w:hAnsi="Times New Roman" w:cs="Times New Roman"/>
          <w:sz w:val="28"/>
          <w:szCs w:val="28"/>
          <w:lang w:val="ru-RU"/>
        </w:rPr>
        <w:t>Базовый</w:t>
      </w:r>
      <w:r w:rsidRPr="000C10EE">
        <w:rPr>
          <w:rFonts w:ascii="Times New Roman" w:hAnsi="Times New Roman" w:cs="Times New Roman"/>
          <w:sz w:val="28"/>
          <w:szCs w:val="28"/>
          <w:lang w:val="en-US"/>
        </w:rPr>
        <w:t xml:space="preserve"> </w:t>
      </w:r>
      <w:r w:rsidRPr="000C10EE">
        <w:rPr>
          <w:rFonts w:ascii="Times New Roman" w:hAnsi="Times New Roman" w:cs="Times New Roman"/>
          <w:sz w:val="28"/>
          <w:szCs w:val="28"/>
          <w:lang w:val="ru-RU"/>
        </w:rPr>
        <w:t>набор</w:t>
      </w:r>
      <w:r w:rsidRPr="000C10EE">
        <w:rPr>
          <w:rFonts w:ascii="Times New Roman" w:hAnsi="Times New Roman" w:cs="Times New Roman"/>
          <w:sz w:val="28"/>
          <w:szCs w:val="28"/>
          <w:lang w:val="en-US"/>
        </w:rPr>
        <w:t xml:space="preserve"> </w:t>
      </w:r>
      <w:r w:rsidR="00302356" w:rsidRPr="000C10EE">
        <w:rPr>
          <w:rFonts w:ascii="Times New Roman" w:hAnsi="Times New Roman" w:cs="Times New Roman"/>
          <w:sz w:val="28"/>
          <w:szCs w:val="28"/>
          <w:lang w:val="en-US"/>
        </w:rPr>
        <w:t>Lego Mindstorms EV3</w:t>
      </w:r>
      <w:r w:rsidR="00E94E1A" w:rsidRPr="000C10EE">
        <w:rPr>
          <w:rFonts w:ascii="Times New Roman" w:hAnsi="Times New Roman" w:cs="Times New Roman"/>
          <w:sz w:val="28"/>
          <w:szCs w:val="28"/>
          <w:lang w:val="en-US"/>
        </w:rPr>
        <w:t xml:space="preserve"> 45544</w:t>
      </w:r>
    </w:p>
    <w:p w14:paraId="04F34E76" w14:textId="348519F3" w:rsidR="00493A55" w:rsidRPr="000C10EE" w:rsidRDefault="00C54812" w:rsidP="000C10EE">
      <w:pPr>
        <w:pStyle w:val="a4"/>
        <w:numPr>
          <w:ilvl w:val="0"/>
          <w:numId w:val="18"/>
        </w:numPr>
        <w:jc w:val="both"/>
        <w:rPr>
          <w:rFonts w:ascii="Times New Roman" w:hAnsi="Times New Roman" w:cs="Times New Roman"/>
          <w:sz w:val="28"/>
          <w:szCs w:val="28"/>
          <w:lang w:val="en-US"/>
        </w:rPr>
      </w:pPr>
      <w:hyperlink r:id="rId7" w:history="1">
        <w:r w:rsidR="00493A55" w:rsidRPr="000C10EE">
          <w:rPr>
            <w:rFonts w:ascii="Times New Roman" w:hAnsi="Times New Roman" w:cs="Times New Roman"/>
            <w:sz w:val="28"/>
            <w:szCs w:val="28"/>
            <w:lang w:val="ru-RU"/>
          </w:rPr>
          <w:t>Ресурсный</w:t>
        </w:r>
        <w:r w:rsidR="00493A55" w:rsidRPr="000C10EE">
          <w:rPr>
            <w:rFonts w:ascii="Times New Roman" w:hAnsi="Times New Roman" w:cs="Times New Roman"/>
            <w:sz w:val="28"/>
            <w:szCs w:val="28"/>
            <w:lang w:val="en-US"/>
          </w:rPr>
          <w:t xml:space="preserve"> </w:t>
        </w:r>
        <w:r w:rsidR="00493A55" w:rsidRPr="000C10EE">
          <w:rPr>
            <w:rFonts w:ascii="Times New Roman" w:hAnsi="Times New Roman" w:cs="Times New Roman"/>
            <w:sz w:val="28"/>
            <w:szCs w:val="28"/>
            <w:lang w:val="ru-RU"/>
          </w:rPr>
          <w:t>набор</w:t>
        </w:r>
        <w:r w:rsidR="00493A55" w:rsidRPr="000C10EE">
          <w:rPr>
            <w:rFonts w:ascii="Times New Roman" w:hAnsi="Times New Roman" w:cs="Times New Roman"/>
            <w:sz w:val="28"/>
            <w:szCs w:val="28"/>
            <w:lang w:val="en-US"/>
          </w:rPr>
          <w:t xml:space="preserve"> LEGO Mindstorms EV3 45560</w:t>
        </w:r>
      </w:hyperlink>
    </w:p>
    <w:p w14:paraId="2B69FC1A" w14:textId="3E5875E4" w:rsidR="00493A55" w:rsidRPr="000C10EE" w:rsidRDefault="00493A55" w:rsidP="000C10EE">
      <w:pPr>
        <w:pStyle w:val="a4"/>
        <w:numPr>
          <w:ilvl w:val="0"/>
          <w:numId w:val="18"/>
        </w:numPr>
        <w:shd w:val="clear" w:color="auto" w:fill="FFFFFF"/>
        <w:jc w:val="both"/>
        <w:rPr>
          <w:rFonts w:ascii="Times New Roman" w:hAnsi="Times New Roman" w:cs="Times New Roman"/>
          <w:sz w:val="28"/>
          <w:szCs w:val="28"/>
          <w:lang w:val="en-US"/>
        </w:rPr>
      </w:pPr>
      <w:r w:rsidRPr="000C10EE">
        <w:rPr>
          <w:rFonts w:ascii="Times New Roman" w:hAnsi="Times New Roman" w:cs="Times New Roman"/>
          <w:sz w:val="28"/>
          <w:szCs w:val="28"/>
          <w:lang w:val="ru-RU"/>
        </w:rPr>
        <w:t>Набор</w:t>
      </w:r>
      <w:r w:rsidRPr="000C10EE">
        <w:rPr>
          <w:rFonts w:ascii="Times New Roman" w:hAnsi="Times New Roman" w:cs="Times New Roman"/>
          <w:sz w:val="28"/>
          <w:szCs w:val="28"/>
          <w:lang w:val="en-US"/>
        </w:rPr>
        <w:t xml:space="preserve"> Lego Mindstorms EV3 Home 31313</w:t>
      </w:r>
    </w:p>
    <w:p w14:paraId="23483EFA" w14:textId="52ADA041" w:rsidR="00DA2754" w:rsidRPr="000C10EE" w:rsidRDefault="00DA2754" w:rsidP="000C10EE">
      <w:pPr>
        <w:pStyle w:val="1"/>
        <w:numPr>
          <w:ilvl w:val="0"/>
          <w:numId w:val="18"/>
        </w:numPr>
        <w:shd w:val="clear" w:color="auto" w:fill="FFFFFF"/>
        <w:spacing w:before="0" w:beforeAutospacing="0" w:after="0" w:afterAutospacing="0"/>
        <w:jc w:val="both"/>
        <w:rPr>
          <w:b w:val="0"/>
          <w:bCs w:val="0"/>
          <w:kern w:val="0"/>
          <w:sz w:val="28"/>
          <w:szCs w:val="28"/>
          <w:lang w:val="en-US"/>
        </w:rPr>
      </w:pPr>
      <w:r w:rsidRPr="000C10EE">
        <w:rPr>
          <w:b w:val="0"/>
          <w:bCs w:val="0"/>
          <w:kern w:val="0"/>
          <w:sz w:val="28"/>
          <w:szCs w:val="28"/>
          <w:lang w:val="ru-RU"/>
        </w:rPr>
        <w:t>Базовый</w:t>
      </w:r>
      <w:r w:rsidRPr="000C10EE">
        <w:rPr>
          <w:b w:val="0"/>
          <w:bCs w:val="0"/>
          <w:kern w:val="0"/>
          <w:sz w:val="28"/>
          <w:szCs w:val="28"/>
          <w:lang w:val="en-US"/>
        </w:rPr>
        <w:t xml:space="preserve"> </w:t>
      </w:r>
      <w:r w:rsidRPr="000C10EE">
        <w:rPr>
          <w:b w:val="0"/>
          <w:bCs w:val="0"/>
          <w:kern w:val="0"/>
          <w:sz w:val="28"/>
          <w:szCs w:val="28"/>
          <w:lang w:val="ru-RU"/>
        </w:rPr>
        <w:t>набор</w:t>
      </w:r>
      <w:r w:rsidRPr="000C10EE">
        <w:rPr>
          <w:b w:val="0"/>
          <w:bCs w:val="0"/>
          <w:kern w:val="0"/>
          <w:sz w:val="28"/>
          <w:szCs w:val="28"/>
          <w:lang w:val="en-US"/>
        </w:rPr>
        <w:t xml:space="preserve"> Lego Education SPIKE Prime 45678</w:t>
      </w:r>
    </w:p>
    <w:p w14:paraId="235CF37A" w14:textId="24AE3D7C" w:rsidR="00DA2754" w:rsidRPr="000C10EE" w:rsidRDefault="00DA2754" w:rsidP="000C10EE">
      <w:pPr>
        <w:pStyle w:val="1"/>
        <w:numPr>
          <w:ilvl w:val="0"/>
          <w:numId w:val="18"/>
        </w:numPr>
        <w:shd w:val="clear" w:color="auto" w:fill="FFFFFF"/>
        <w:spacing w:before="0" w:beforeAutospacing="0" w:after="0" w:afterAutospacing="0"/>
        <w:jc w:val="both"/>
        <w:rPr>
          <w:b w:val="0"/>
          <w:bCs w:val="0"/>
          <w:kern w:val="0"/>
          <w:sz w:val="28"/>
          <w:szCs w:val="28"/>
          <w:lang w:val="en-US"/>
        </w:rPr>
      </w:pPr>
      <w:r w:rsidRPr="000C10EE">
        <w:rPr>
          <w:b w:val="0"/>
          <w:bCs w:val="0"/>
          <w:kern w:val="0"/>
          <w:sz w:val="28"/>
          <w:szCs w:val="28"/>
          <w:lang w:val="ru-RU"/>
        </w:rPr>
        <w:t>Ресурсный</w:t>
      </w:r>
      <w:r w:rsidRPr="000C10EE">
        <w:rPr>
          <w:b w:val="0"/>
          <w:bCs w:val="0"/>
          <w:kern w:val="0"/>
          <w:sz w:val="28"/>
          <w:szCs w:val="28"/>
          <w:lang w:val="en-US"/>
        </w:rPr>
        <w:t xml:space="preserve"> </w:t>
      </w:r>
      <w:r w:rsidRPr="000C10EE">
        <w:rPr>
          <w:b w:val="0"/>
          <w:bCs w:val="0"/>
          <w:kern w:val="0"/>
          <w:sz w:val="28"/>
          <w:szCs w:val="28"/>
          <w:lang w:val="ru-RU"/>
        </w:rPr>
        <w:t>набор</w:t>
      </w:r>
      <w:r w:rsidRPr="000C10EE">
        <w:rPr>
          <w:b w:val="0"/>
          <w:bCs w:val="0"/>
          <w:kern w:val="0"/>
          <w:sz w:val="28"/>
          <w:szCs w:val="28"/>
          <w:lang w:val="en-US"/>
        </w:rPr>
        <w:t xml:space="preserve"> Lego Education SPIKE Prime 45680</w:t>
      </w:r>
    </w:p>
    <w:p w14:paraId="4B7980F5" w14:textId="0E21351F" w:rsidR="00DA2754" w:rsidRPr="00DE4F2C" w:rsidRDefault="00DA2754" w:rsidP="000C10EE">
      <w:pPr>
        <w:pStyle w:val="a4"/>
        <w:numPr>
          <w:ilvl w:val="0"/>
          <w:numId w:val="18"/>
        </w:numPr>
        <w:shd w:val="clear" w:color="auto" w:fill="FFFFFF"/>
        <w:jc w:val="both"/>
        <w:rPr>
          <w:rFonts w:ascii="Times New Roman" w:hAnsi="Times New Roman" w:cs="Times New Roman"/>
          <w:sz w:val="28"/>
          <w:szCs w:val="28"/>
          <w:lang w:val="en-US"/>
        </w:rPr>
      </w:pPr>
      <w:r w:rsidRPr="000C10EE">
        <w:rPr>
          <w:rFonts w:ascii="Times New Roman" w:hAnsi="Times New Roman" w:cs="Times New Roman"/>
          <w:sz w:val="28"/>
          <w:szCs w:val="28"/>
          <w:lang w:val="ru-RU"/>
        </w:rPr>
        <w:t>Набор</w:t>
      </w:r>
      <w:r w:rsidRPr="00DE4F2C">
        <w:rPr>
          <w:rFonts w:ascii="Times New Roman" w:hAnsi="Times New Roman" w:cs="Times New Roman"/>
          <w:sz w:val="28"/>
          <w:szCs w:val="28"/>
          <w:lang w:val="en-US"/>
        </w:rPr>
        <w:t xml:space="preserve"> VEX IQ Super Kit</w:t>
      </w:r>
    </w:p>
    <w:p w14:paraId="03C4E7D9" w14:textId="584A84B8" w:rsidR="00DA2754" w:rsidRPr="000C10EE" w:rsidRDefault="00DA2754" w:rsidP="000C10EE">
      <w:pPr>
        <w:pStyle w:val="a4"/>
        <w:numPr>
          <w:ilvl w:val="0"/>
          <w:numId w:val="18"/>
        </w:numPr>
        <w:jc w:val="both"/>
        <w:textAlignment w:val="baseline"/>
        <w:outlineLvl w:val="0"/>
        <w:rPr>
          <w:rFonts w:ascii="Times New Roman" w:hAnsi="Times New Roman" w:cs="Times New Roman"/>
          <w:sz w:val="28"/>
          <w:szCs w:val="28"/>
          <w:lang w:val="en-US"/>
        </w:rPr>
      </w:pPr>
      <w:r w:rsidRPr="000C10EE">
        <w:rPr>
          <w:rFonts w:ascii="Times New Roman" w:hAnsi="Times New Roman" w:cs="Times New Roman"/>
          <w:sz w:val="28"/>
          <w:szCs w:val="28"/>
          <w:lang w:val="ru-RU"/>
        </w:rPr>
        <w:t>Ресурсный</w:t>
      </w:r>
      <w:r w:rsidRPr="000C10EE">
        <w:rPr>
          <w:rFonts w:ascii="Times New Roman" w:hAnsi="Times New Roman" w:cs="Times New Roman"/>
          <w:sz w:val="28"/>
          <w:szCs w:val="28"/>
          <w:lang w:val="en-US"/>
        </w:rPr>
        <w:t xml:space="preserve"> </w:t>
      </w:r>
      <w:r w:rsidRPr="000C10EE">
        <w:rPr>
          <w:rFonts w:ascii="Times New Roman" w:hAnsi="Times New Roman" w:cs="Times New Roman"/>
          <w:sz w:val="28"/>
          <w:szCs w:val="28"/>
          <w:lang w:val="ru-RU"/>
        </w:rPr>
        <w:t>набор</w:t>
      </w:r>
      <w:r w:rsidRPr="000C10EE">
        <w:rPr>
          <w:rFonts w:ascii="Times New Roman" w:hAnsi="Times New Roman" w:cs="Times New Roman"/>
          <w:sz w:val="28"/>
          <w:szCs w:val="28"/>
          <w:lang w:val="en-US"/>
        </w:rPr>
        <w:t xml:space="preserve"> VEX IQ foundation add-on kit</w:t>
      </w:r>
    </w:p>
    <w:p w14:paraId="4B63E508" w14:textId="082BFD0F" w:rsidR="00DA2754" w:rsidRDefault="00DA2754" w:rsidP="000C10EE">
      <w:pPr>
        <w:pStyle w:val="1"/>
        <w:numPr>
          <w:ilvl w:val="0"/>
          <w:numId w:val="18"/>
        </w:numPr>
        <w:spacing w:before="0" w:beforeAutospacing="0" w:after="0" w:afterAutospacing="0"/>
        <w:jc w:val="both"/>
        <w:textAlignment w:val="baseline"/>
        <w:rPr>
          <w:b w:val="0"/>
          <w:bCs w:val="0"/>
          <w:kern w:val="0"/>
          <w:sz w:val="28"/>
          <w:szCs w:val="28"/>
          <w:lang w:val="en-US"/>
        </w:rPr>
      </w:pPr>
      <w:r w:rsidRPr="000C10EE">
        <w:rPr>
          <w:b w:val="0"/>
          <w:bCs w:val="0"/>
          <w:kern w:val="0"/>
          <w:sz w:val="28"/>
          <w:szCs w:val="28"/>
          <w:lang w:val="ru-RU"/>
        </w:rPr>
        <w:t>Ресурсный</w:t>
      </w:r>
      <w:r w:rsidRPr="000C10EE">
        <w:rPr>
          <w:b w:val="0"/>
          <w:bCs w:val="0"/>
          <w:kern w:val="0"/>
          <w:sz w:val="28"/>
          <w:szCs w:val="28"/>
          <w:lang w:val="en-US"/>
        </w:rPr>
        <w:t xml:space="preserve"> </w:t>
      </w:r>
      <w:r w:rsidRPr="000C10EE">
        <w:rPr>
          <w:b w:val="0"/>
          <w:bCs w:val="0"/>
          <w:kern w:val="0"/>
          <w:sz w:val="28"/>
          <w:szCs w:val="28"/>
          <w:lang w:val="ru-RU"/>
        </w:rPr>
        <w:t>набор</w:t>
      </w:r>
      <w:r w:rsidRPr="000C10EE">
        <w:rPr>
          <w:b w:val="0"/>
          <w:bCs w:val="0"/>
          <w:kern w:val="0"/>
          <w:sz w:val="28"/>
          <w:szCs w:val="28"/>
          <w:lang w:val="en-US"/>
        </w:rPr>
        <w:t xml:space="preserve"> VEX IQ competition add-on kit</w:t>
      </w:r>
    </w:p>
    <w:p w14:paraId="56D2AE95" w14:textId="53A678EB" w:rsidR="009F0178" w:rsidRDefault="009F0178" w:rsidP="000C10EE">
      <w:pPr>
        <w:pStyle w:val="1"/>
        <w:numPr>
          <w:ilvl w:val="0"/>
          <w:numId w:val="18"/>
        </w:numPr>
        <w:spacing w:before="0" w:beforeAutospacing="0" w:after="0" w:afterAutospacing="0"/>
        <w:jc w:val="both"/>
        <w:textAlignment w:val="baseline"/>
        <w:rPr>
          <w:b w:val="0"/>
          <w:bCs w:val="0"/>
          <w:kern w:val="0"/>
          <w:sz w:val="28"/>
          <w:szCs w:val="28"/>
          <w:lang w:val="ru-RU"/>
        </w:rPr>
      </w:pPr>
      <w:r w:rsidRPr="009F0178">
        <w:rPr>
          <w:b w:val="0"/>
          <w:bCs w:val="0"/>
          <w:kern w:val="0"/>
          <w:sz w:val="28"/>
          <w:szCs w:val="28"/>
          <w:lang w:val="ru-RU"/>
        </w:rPr>
        <w:t>Электронный конструктор Роботрек «Стажер А»</w:t>
      </w:r>
    </w:p>
    <w:p w14:paraId="698FB910" w14:textId="0220383E" w:rsidR="009F0178" w:rsidRDefault="009F0178" w:rsidP="000C10EE">
      <w:pPr>
        <w:pStyle w:val="1"/>
        <w:numPr>
          <w:ilvl w:val="0"/>
          <w:numId w:val="18"/>
        </w:numPr>
        <w:spacing w:before="0" w:beforeAutospacing="0" w:after="0" w:afterAutospacing="0"/>
        <w:jc w:val="both"/>
        <w:textAlignment w:val="baseline"/>
        <w:rPr>
          <w:b w:val="0"/>
          <w:bCs w:val="0"/>
          <w:kern w:val="0"/>
          <w:sz w:val="28"/>
          <w:szCs w:val="28"/>
          <w:lang w:val="ru-RU"/>
        </w:rPr>
      </w:pPr>
      <w:r>
        <w:rPr>
          <w:b w:val="0"/>
          <w:bCs w:val="0"/>
          <w:kern w:val="0"/>
          <w:sz w:val="28"/>
          <w:szCs w:val="28"/>
          <w:lang w:val="ru-RU"/>
        </w:rPr>
        <w:t>Образовательный конструктор ТРИК</w:t>
      </w:r>
    </w:p>
    <w:p w14:paraId="33C3FEDF" w14:textId="11DBDFC0" w:rsidR="00BB284B" w:rsidRDefault="00BB284B" w:rsidP="000C10EE">
      <w:pPr>
        <w:pStyle w:val="1"/>
        <w:numPr>
          <w:ilvl w:val="0"/>
          <w:numId w:val="18"/>
        </w:numPr>
        <w:spacing w:before="0" w:beforeAutospacing="0" w:after="0" w:afterAutospacing="0"/>
        <w:jc w:val="both"/>
        <w:textAlignment w:val="baseline"/>
        <w:rPr>
          <w:b w:val="0"/>
          <w:bCs w:val="0"/>
          <w:kern w:val="0"/>
          <w:sz w:val="28"/>
          <w:szCs w:val="28"/>
          <w:lang w:val="ru-RU"/>
        </w:rPr>
      </w:pPr>
      <w:r w:rsidRPr="00BB284B">
        <w:rPr>
          <w:b w:val="0"/>
          <w:bCs w:val="0"/>
          <w:kern w:val="0"/>
          <w:sz w:val="28"/>
          <w:szCs w:val="28"/>
          <w:lang w:val="ru-RU"/>
        </w:rPr>
        <w:t>Образовательный набор по робототехнике </w:t>
      </w:r>
      <w:r>
        <w:rPr>
          <w:b w:val="0"/>
          <w:bCs w:val="0"/>
          <w:kern w:val="0"/>
          <w:sz w:val="28"/>
          <w:szCs w:val="28"/>
          <w:lang w:val="ru-RU"/>
        </w:rPr>
        <w:t>«</w:t>
      </w:r>
      <w:r w:rsidR="00CF6105">
        <w:rPr>
          <w:b w:val="0"/>
          <w:bCs w:val="0"/>
          <w:kern w:val="0"/>
          <w:sz w:val="28"/>
          <w:szCs w:val="28"/>
          <w:lang w:val="en-US"/>
        </w:rPr>
        <w:t>RED</w:t>
      </w:r>
      <w:r>
        <w:rPr>
          <w:b w:val="0"/>
          <w:bCs w:val="0"/>
          <w:kern w:val="0"/>
          <w:sz w:val="28"/>
          <w:szCs w:val="28"/>
          <w:lang w:val="ru-RU"/>
        </w:rPr>
        <w:t>»</w:t>
      </w:r>
    </w:p>
    <w:p w14:paraId="024FA33D" w14:textId="2FA6B0B4" w:rsidR="00B519B9" w:rsidRPr="009F0178" w:rsidRDefault="00B519B9" w:rsidP="00B519B9">
      <w:pPr>
        <w:pStyle w:val="1"/>
        <w:spacing w:before="0" w:beforeAutospacing="0" w:after="0" w:afterAutospacing="0"/>
        <w:ind w:firstLine="360"/>
        <w:jc w:val="both"/>
        <w:textAlignment w:val="baseline"/>
        <w:rPr>
          <w:b w:val="0"/>
          <w:bCs w:val="0"/>
          <w:kern w:val="0"/>
          <w:sz w:val="28"/>
          <w:szCs w:val="28"/>
          <w:lang w:val="ru-RU"/>
        </w:rPr>
      </w:pPr>
      <w:r>
        <w:rPr>
          <w:b w:val="0"/>
          <w:bCs w:val="0"/>
          <w:kern w:val="0"/>
          <w:sz w:val="28"/>
          <w:szCs w:val="28"/>
          <w:lang w:val="ru-RU"/>
        </w:rPr>
        <w:t>В конструкции робота разрешено использовать канцелярские резинки, клей, клейкую ленту.</w:t>
      </w:r>
    </w:p>
    <w:p w14:paraId="3239F997" w14:textId="79DE5352" w:rsidR="000C340F" w:rsidRPr="000C10EE" w:rsidRDefault="009B31E0" w:rsidP="000C10EE">
      <w:pPr>
        <w:shd w:val="clear" w:color="auto" w:fill="FFFFFF"/>
        <w:jc w:val="both"/>
        <w:rPr>
          <w:sz w:val="28"/>
          <w:szCs w:val="28"/>
        </w:rPr>
      </w:pPr>
      <w:r w:rsidRPr="000C10EE">
        <w:rPr>
          <w:sz w:val="28"/>
          <w:szCs w:val="28"/>
          <w:lang w:val="ru-RU"/>
        </w:rPr>
        <w:t>2.6</w:t>
      </w:r>
      <w:r w:rsidR="000C340F" w:rsidRPr="000C10EE">
        <w:rPr>
          <w:sz w:val="28"/>
          <w:szCs w:val="28"/>
        </w:rPr>
        <w:t xml:space="preserve">.  Конструкция робота должна исключать повреждение поля, возгорание, задымление, ослепление и иное воздействие на людей и других роботов. </w:t>
      </w:r>
    </w:p>
    <w:p w14:paraId="23295787" w14:textId="572544C9" w:rsidR="00AB5B85" w:rsidRPr="000C10EE" w:rsidRDefault="009B31E0" w:rsidP="000C10EE">
      <w:pPr>
        <w:pStyle w:val="a3"/>
        <w:spacing w:before="0" w:beforeAutospacing="0" w:after="0" w:afterAutospacing="0"/>
        <w:jc w:val="both"/>
        <w:rPr>
          <w:sz w:val="28"/>
          <w:szCs w:val="28"/>
          <w:lang w:val="ru-RU"/>
        </w:rPr>
      </w:pPr>
      <w:r w:rsidRPr="000C10EE">
        <w:rPr>
          <w:sz w:val="28"/>
          <w:szCs w:val="28"/>
        </w:rPr>
        <w:t>2.7</w:t>
      </w:r>
      <w:r w:rsidR="000C340F" w:rsidRPr="000C10EE">
        <w:rPr>
          <w:sz w:val="28"/>
          <w:szCs w:val="28"/>
        </w:rPr>
        <w:t>.</w:t>
      </w:r>
      <w:r w:rsidRPr="000C10EE">
        <w:rPr>
          <w:sz w:val="28"/>
          <w:szCs w:val="28"/>
        </w:rPr>
        <w:t xml:space="preserve"> </w:t>
      </w:r>
      <w:r w:rsidR="00AB5B85" w:rsidRPr="000C10EE">
        <w:rPr>
          <w:sz w:val="28"/>
          <w:szCs w:val="28"/>
        </w:rPr>
        <w:t>Максимальные размеры робота по габаритам</w:t>
      </w:r>
      <w:r w:rsidR="00D107F7" w:rsidRPr="000C10EE">
        <w:rPr>
          <w:sz w:val="28"/>
          <w:szCs w:val="28"/>
          <w:lang w:val="ru-RU"/>
        </w:rPr>
        <w:t xml:space="preserve"> основания</w:t>
      </w:r>
      <w:r w:rsidR="00AB5B85" w:rsidRPr="000C10EE">
        <w:rPr>
          <w:sz w:val="28"/>
          <w:szCs w:val="28"/>
        </w:rPr>
        <w:t xml:space="preserve"> </w:t>
      </w:r>
      <w:r w:rsidR="00D107F7" w:rsidRPr="000C10EE">
        <w:rPr>
          <w:sz w:val="28"/>
          <w:szCs w:val="28"/>
          <w:lang w:val="ru-RU"/>
        </w:rPr>
        <w:t>200х200</w:t>
      </w:r>
      <w:r w:rsidR="00AB5B85" w:rsidRPr="000C10EE">
        <w:rPr>
          <w:sz w:val="28"/>
          <w:szCs w:val="28"/>
        </w:rPr>
        <w:t>мм</w:t>
      </w:r>
      <w:r w:rsidR="00383B57" w:rsidRPr="000C10EE">
        <w:rPr>
          <w:sz w:val="28"/>
          <w:szCs w:val="28"/>
          <w:lang w:val="ru-RU"/>
        </w:rPr>
        <w:t>, т.е. в</w:t>
      </w:r>
      <w:r w:rsidR="001148D1" w:rsidRPr="000C10EE">
        <w:rPr>
          <w:sz w:val="28"/>
          <w:szCs w:val="28"/>
          <w:lang w:val="ru-RU"/>
        </w:rPr>
        <w:t>се точки опоры робота должны помещаться в размер основания</w:t>
      </w:r>
      <w:r w:rsidR="00874529">
        <w:rPr>
          <w:sz w:val="28"/>
          <w:szCs w:val="28"/>
          <w:lang w:val="ru-RU"/>
        </w:rPr>
        <w:t xml:space="preserve"> на протяжении всей попытки</w:t>
      </w:r>
      <w:r w:rsidR="00F84A90">
        <w:rPr>
          <w:sz w:val="28"/>
          <w:szCs w:val="28"/>
          <w:lang w:val="ru-RU"/>
        </w:rPr>
        <w:t xml:space="preserve">. </w:t>
      </w:r>
      <w:r w:rsidR="001148D1" w:rsidRPr="000C10EE">
        <w:rPr>
          <w:sz w:val="28"/>
          <w:szCs w:val="28"/>
        </w:rPr>
        <w:t xml:space="preserve">В качестве официального инструмента для </w:t>
      </w:r>
      <w:r w:rsidR="001148D1" w:rsidRPr="000C10EE">
        <w:rPr>
          <w:sz w:val="28"/>
          <w:szCs w:val="28"/>
        </w:rPr>
        <w:lastRenderedPageBreak/>
        <w:t>определения соответствия размеров робота регламенту может быть использован</w:t>
      </w:r>
      <w:r w:rsidR="001148D1" w:rsidRPr="000C10EE">
        <w:rPr>
          <w:sz w:val="28"/>
          <w:szCs w:val="28"/>
          <w:lang w:val="ru-RU"/>
        </w:rPr>
        <w:t xml:space="preserve">а </w:t>
      </w:r>
      <w:r w:rsidR="001148D1" w:rsidRPr="000C10EE">
        <w:rPr>
          <w:sz w:val="28"/>
          <w:szCs w:val="28"/>
        </w:rPr>
        <w:t>линейк</w:t>
      </w:r>
      <w:r w:rsidR="00F84A90">
        <w:rPr>
          <w:sz w:val="28"/>
          <w:szCs w:val="28"/>
          <w:lang w:val="ru-RU"/>
        </w:rPr>
        <w:t>а</w:t>
      </w:r>
      <w:r w:rsidR="001148D1" w:rsidRPr="000C10EE">
        <w:rPr>
          <w:sz w:val="28"/>
          <w:szCs w:val="28"/>
          <w:lang w:val="ru-RU"/>
        </w:rPr>
        <w:t>.</w:t>
      </w:r>
    </w:p>
    <w:p w14:paraId="444CD311" w14:textId="77777777" w:rsidR="00B325BB" w:rsidRDefault="009B31E0" w:rsidP="000C10EE">
      <w:pPr>
        <w:shd w:val="clear" w:color="auto" w:fill="FFFFFF"/>
        <w:jc w:val="both"/>
        <w:rPr>
          <w:sz w:val="28"/>
          <w:szCs w:val="28"/>
        </w:rPr>
      </w:pPr>
      <w:r w:rsidRPr="000C10EE">
        <w:rPr>
          <w:sz w:val="28"/>
          <w:szCs w:val="28"/>
          <w:lang w:val="ru-RU"/>
        </w:rPr>
        <w:t>2.8</w:t>
      </w:r>
      <w:r w:rsidR="000C340F" w:rsidRPr="000C10EE">
        <w:rPr>
          <w:sz w:val="28"/>
          <w:szCs w:val="28"/>
        </w:rPr>
        <w:t>. Ограничения по языкам и средам программирования отсутствуют.</w:t>
      </w:r>
    </w:p>
    <w:p w14:paraId="3A4781F7" w14:textId="452F0E15" w:rsidR="000C340F" w:rsidRPr="00B325BB" w:rsidRDefault="00B325BB" w:rsidP="00B325BB">
      <w:pPr>
        <w:pStyle w:val="a3"/>
        <w:spacing w:before="0" w:beforeAutospacing="0" w:after="0" w:afterAutospacing="0"/>
        <w:jc w:val="both"/>
        <w:rPr>
          <w:sz w:val="28"/>
          <w:szCs w:val="28"/>
          <w:lang w:val="ru-RU"/>
        </w:rPr>
      </w:pPr>
      <w:r>
        <w:rPr>
          <w:sz w:val="28"/>
          <w:szCs w:val="28"/>
          <w:lang w:val="ru-RU"/>
        </w:rPr>
        <w:t xml:space="preserve">2.9. </w:t>
      </w:r>
      <w:r w:rsidRPr="00B325BB">
        <w:rPr>
          <w:sz w:val="28"/>
          <w:szCs w:val="28"/>
          <w:lang w:val="ru-RU"/>
        </w:rPr>
        <w:t>В микрокомпьютер должна быть загружена только одна программа под названием «</w:t>
      </w:r>
      <w:r w:rsidR="00F84A90">
        <w:rPr>
          <w:sz w:val="28"/>
          <w:szCs w:val="28"/>
          <w:lang w:val="en-US"/>
        </w:rPr>
        <w:t>P</w:t>
      </w:r>
      <w:r w:rsidR="003A13C5">
        <w:rPr>
          <w:sz w:val="28"/>
          <w:szCs w:val="28"/>
          <w:lang w:val="en-US"/>
        </w:rPr>
        <w:t>R</w:t>
      </w:r>
      <w:r w:rsidR="003A13C5" w:rsidRPr="003A13C5">
        <w:rPr>
          <w:sz w:val="28"/>
          <w:szCs w:val="28"/>
          <w:lang w:val="ru-RU"/>
        </w:rPr>
        <w:t>2023</w:t>
      </w:r>
      <w:r w:rsidRPr="00B325BB">
        <w:rPr>
          <w:sz w:val="28"/>
          <w:szCs w:val="28"/>
          <w:lang w:val="ru-RU"/>
        </w:rPr>
        <w:t xml:space="preserve">» в папке «Software Files» (для микрокомпьютера </w:t>
      </w:r>
      <w:r w:rsidR="003A13C5">
        <w:rPr>
          <w:sz w:val="28"/>
          <w:szCs w:val="28"/>
          <w:lang w:val="en-US"/>
        </w:rPr>
        <w:t>VEX</w:t>
      </w:r>
      <w:r w:rsidR="003A13C5" w:rsidRPr="003A13C5">
        <w:rPr>
          <w:sz w:val="28"/>
          <w:szCs w:val="28"/>
          <w:lang w:val="ru-RU"/>
        </w:rPr>
        <w:t xml:space="preserve"> </w:t>
      </w:r>
      <w:r w:rsidR="003A13C5">
        <w:rPr>
          <w:sz w:val="28"/>
          <w:szCs w:val="28"/>
          <w:lang w:val="en-US"/>
        </w:rPr>
        <w:t>IQ</w:t>
      </w:r>
      <w:r w:rsidR="003A13C5">
        <w:rPr>
          <w:sz w:val="28"/>
          <w:szCs w:val="28"/>
          <w:lang w:val="ru-RU"/>
        </w:rPr>
        <w:t xml:space="preserve">, </w:t>
      </w:r>
      <w:r w:rsidR="003A13C5">
        <w:rPr>
          <w:sz w:val="28"/>
          <w:szCs w:val="28"/>
          <w:lang w:val="en-US"/>
        </w:rPr>
        <w:t>SPIKE</w:t>
      </w:r>
      <w:r w:rsidR="00A54692">
        <w:rPr>
          <w:sz w:val="28"/>
          <w:szCs w:val="28"/>
          <w:lang w:val="ru-RU"/>
        </w:rPr>
        <w:t xml:space="preserve"> и др.</w:t>
      </w:r>
      <w:r w:rsidRPr="00B325BB">
        <w:rPr>
          <w:sz w:val="28"/>
          <w:szCs w:val="28"/>
          <w:lang w:val="ru-RU"/>
        </w:rPr>
        <w:t xml:space="preserve">) или только один </w:t>
      </w:r>
      <w:proofErr w:type="spellStart"/>
      <w:r w:rsidRPr="00B325BB">
        <w:rPr>
          <w:sz w:val="28"/>
          <w:szCs w:val="28"/>
          <w:lang w:val="ru-RU"/>
        </w:rPr>
        <w:t>загруженныи</w:t>
      </w:r>
      <w:proofErr w:type="spellEnd"/>
      <w:r w:rsidRPr="00B325BB">
        <w:rPr>
          <w:sz w:val="28"/>
          <w:szCs w:val="28"/>
          <w:lang w:val="ru-RU"/>
        </w:rPr>
        <w:t>̆ проект под названием «</w:t>
      </w:r>
      <w:r w:rsidR="00F84A90">
        <w:rPr>
          <w:sz w:val="28"/>
          <w:szCs w:val="28"/>
          <w:lang w:val="en-US"/>
        </w:rPr>
        <w:t>P</w:t>
      </w:r>
      <w:r w:rsidR="003A13C5">
        <w:rPr>
          <w:sz w:val="28"/>
          <w:szCs w:val="28"/>
          <w:lang w:val="en-US"/>
        </w:rPr>
        <w:t>R</w:t>
      </w:r>
      <w:r w:rsidR="003A13C5" w:rsidRPr="003A13C5">
        <w:rPr>
          <w:sz w:val="28"/>
          <w:szCs w:val="28"/>
          <w:lang w:val="ru-RU"/>
        </w:rPr>
        <w:t>2023</w:t>
      </w:r>
      <w:r w:rsidRPr="00B325BB">
        <w:rPr>
          <w:sz w:val="28"/>
          <w:szCs w:val="28"/>
          <w:lang w:val="ru-RU"/>
        </w:rPr>
        <w:t xml:space="preserve">», в котором основным исполняемым </w:t>
      </w:r>
      <w:proofErr w:type="spellStart"/>
      <w:r w:rsidRPr="00B325BB">
        <w:rPr>
          <w:sz w:val="28"/>
          <w:szCs w:val="28"/>
          <w:lang w:val="ru-RU"/>
        </w:rPr>
        <w:t>файлом</w:t>
      </w:r>
      <w:proofErr w:type="spellEnd"/>
      <w:r w:rsidRPr="00B325BB">
        <w:rPr>
          <w:sz w:val="28"/>
          <w:szCs w:val="28"/>
          <w:lang w:val="ru-RU"/>
        </w:rPr>
        <w:t xml:space="preserve"> должен быть </w:t>
      </w:r>
      <w:proofErr w:type="spellStart"/>
      <w:r w:rsidRPr="00B325BB">
        <w:rPr>
          <w:sz w:val="28"/>
          <w:szCs w:val="28"/>
          <w:lang w:val="ru-RU"/>
        </w:rPr>
        <w:t>файл</w:t>
      </w:r>
      <w:proofErr w:type="spellEnd"/>
      <w:r w:rsidRPr="00B325BB">
        <w:rPr>
          <w:sz w:val="28"/>
          <w:szCs w:val="28"/>
          <w:lang w:val="ru-RU"/>
        </w:rPr>
        <w:t xml:space="preserve"> под названием «</w:t>
      </w:r>
      <w:r w:rsidR="00F84A90">
        <w:rPr>
          <w:sz w:val="28"/>
          <w:szCs w:val="28"/>
          <w:lang w:val="en-US"/>
        </w:rPr>
        <w:t>T</w:t>
      </w:r>
      <w:proofErr w:type="spellStart"/>
      <w:r w:rsidR="00F84A90" w:rsidRPr="00F84A90">
        <w:rPr>
          <w:sz w:val="28"/>
          <w:szCs w:val="28"/>
          <w:lang w:val="ru-RU"/>
        </w:rPr>
        <w:t>echnocerling</w:t>
      </w:r>
      <w:proofErr w:type="spellEnd"/>
      <w:r w:rsidRPr="00B325BB">
        <w:rPr>
          <w:sz w:val="28"/>
          <w:szCs w:val="28"/>
          <w:lang w:val="ru-RU"/>
        </w:rPr>
        <w:t xml:space="preserve">» (для микрокомпьютера EV3), прежде чем поместить робота в зону карантина для проверки. </w:t>
      </w:r>
    </w:p>
    <w:p w14:paraId="6451A2E4" w14:textId="0DE60988" w:rsidR="000C340F" w:rsidRPr="000C10EE" w:rsidRDefault="009B31E0" w:rsidP="000C10EE">
      <w:pPr>
        <w:shd w:val="clear" w:color="auto" w:fill="FFFFFF"/>
        <w:ind w:left="360"/>
        <w:jc w:val="both"/>
        <w:rPr>
          <w:sz w:val="28"/>
          <w:szCs w:val="28"/>
        </w:rPr>
      </w:pPr>
      <w:r w:rsidRPr="000C10EE">
        <w:rPr>
          <w:b/>
          <w:bCs/>
          <w:sz w:val="28"/>
          <w:szCs w:val="28"/>
          <w:lang w:val="ru-RU"/>
        </w:rPr>
        <w:t>3</w:t>
      </w:r>
      <w:r w:rsidR="000C340F" w:rsidRPr="000C10EE">
        <w:rPr>
          <w:b/>
          <w:bCs/>
          <w:sz w:val="28"/>
          <w:szCs w:val="28"/>
        </w:rPr>
        <w:t xml:space="preserve">. Процедура проведения Соревнований </w:t>
      </w:r>
    </w:p>
    <w:p w14:paraId="31AAF061" w14:textId="64B0CBDE" w:rsidR="000C340F" w:rsidRPr="000C10EE" w:rsidRDefault="00996BF1" w:rsidP="000C10EE">
      <w:pPr>
        <w:shd w:val="clear" w:color="auto" w:fill="FFFFFF"/>
        <w:jc w:val="both"/>
        <w:rPr>
          <w:sz w:val="28"/>
          <w:szCs w:val="28"/>
        </w:rPr>
      </w:pPr>
      <w:r w:rsidRPr="000C10EE">
        <w:rPr>
          <w:sz w:val="28"/>
          <w:szCs w:val="28"/>
          <w:lang w:val="ru-RU"/>
        </w:rPr>
        <w:t>3.1</w:t>
      </w:r>
      <w:r w:rsidR="000C340F" w:rsidRPr="000C10EE">
        <w:rPr>
          <w:sz w:val="28"/>
          <w:szCs w:val="28"/>
        </w:rPr>
        <w:t xml:space="preserve">.  Судьи обладают всеми полномочиями на протяжении всех состязаний; все участники должны подчиняться их решениям. </w:t>
      </w:r>
    </w:p>
    <w:p w14:paraId="05D4854B" w14:textId="54212C01" w:rsidR="000C340F" w:rsidRPr="000C10EE" w:rsidRDefault="00996BF1" w:rsidP="000C10EE">
      <w:pPr>
        <w:shd w:val="clear" w:color="auto" w:fill="FFFFFF"/>
        <w:jc w:val="both"/>
        <w:rPr>
          <w:sz w:val="28"/>
          <w:szCs w:val="28"/>
        </w:rPr>
      </w:pPr>
      <w:r w:rsidRPr="000C10EE">
        <w:rPr>
          <w:sz w:val="28"/>
          <w:szCs w:val="28"/>
          <w:lang w:val="ru-RU"/>
        </w:rPr>
        <w:t>3.2</w:t>
      </w:r>
      <w:r w:rsidR="000C340F" w:rsidRPr="000C10EE">
        <w:rPr>
          <w:sz w:val="28"/>
          <w:szCs w:val="28"/>
        </w:rPr>
        <w:t xml:space="preserve">.  Главным судьей может быть сформулировано дополнительное задание не меняющее общий регламент соревнований и объявленное всем участникам не позднее начала отладки. </w:t>
      </w:r>
    </w:p>
    <w:p w14:paraId="335EE157" w14:textId="744E7057" w:rsidR="00996BF1" w:rsidRPr="000C10EE" w:rsidRDefault="00996BF1" w:rsidP="000C10EE">
      <w:pPr>
        <w:shd w:val="clear" w:color="auto" w:fill="FFFFFF"/>
        <w:jc w:val="both"/>
        <w:rPr>
          <w:sz w:val="28"/>
          <w:szCs w:val="28"/>
          <w:lang w:val="ru-RU"/>
        </w:rPr>
      </w:pPr>
      <w:r w:rsidRPr="000C10EE">
        <w:rPr>
          <w:sz w:val="28"/>
          <w:szCs w:val="28"/>
          <w:lang w:val="ru-RU"/>
        </w:rPr>
        <w:t>3.3</w:t>
      </w:r>
      <w:r w:rsidR="000C340F" w:rsidRPr="000C10EE">
        <w:rPr>
          <w:sz w:val="28"/>
          <w:szCs w:val="28"/>
        </w:rPr>
        <w:t xml:space="preserve">.  Каждая команда </w:t>
      </w:r>
      <w:r w:rsidRPr="000C10EE">
        <w:rPr>
          <w:sz w:val="28"/>
          <w:szCs w:val="28"/>
          <w:lang w:val="ru-RU"/>
        </w:rPr>
        <w:t xml:space="preserve">выполняет </w:t>
      </w:r>
      <w:r w:rsidR="007F1AE6" w:rsidRPr="00516B0A">
        <w:rPr>
          <w:b/>
          <w:bCs/>
          <w:sz w:val="28"/>
          <w:szCs w:val="28"/>
          <w:lang w:val="ru-RU"/>
        </w:rPr>
        <w:t xml:space="preserve">три соревновательных </w:t>
      </w:r>
      <w:r w:rsidR="00ED6952" w:rsidRPr="00516B0A">
        <w:rPr>
          <w:b/>
          <w:bCs/>
          <w:sz w:val="28"/>
          <w:szCs w:val="28"/>
          <w:lang w:val="ru-RU"/>
        </w:rPr>
        <w:t>модуля</w:t>
      </w:r>
      <w:r w:rsidRPr="000C10EE">
        <w:rPr>
          <w:sz w:val="28"/>
          <w:szCs w:val="28"/>
          <w:lang w:val="ru-RU"/>
        </w:rPr>
        <w:t>:</w:t>
      </w:r>
    </w:p>
    <w:p w14:paraId="62A87A62" w14:textId="5D819721" w:rsidR="00996BF1" w:rsidRPr="000C10EE" w:rsidRDefault="00996BF1" w:rsidP="000053FF">
      <w:pPr>
        <w:shd w:val="clear" w:color="auto" w:fill="FFFFFF"/>
        <w:ind w:firstLine="708"/>
        <w:jc w:val="both"/>
        <w:rPr>
          <w:sz w:val="28"/>
          <w:szCs w:val="28"/>
          <w:lang w:val="ru-RU"/>
        </w:rPr>
      </w:pPr>
      <w:r w:rsidRPr="000C10EE">
        <w:rPr>
          <w:sz w:val="28"/>
          <w:szCs w:val="28"/>
          <w:lang w:val="ru-RU"/>
        </w:rPr>
        <w:t>3.3.1 Дистанционное управление робототехнической системой</w:t>
      </w:r>
      <w:r w:rsidR="000053FF">
        <w:rPr>
          <w:sz w:val="28"/>
          <w:szCs w:val="28"/>
          <w:lang w:val="ru-RU"/>
        </w:rPr>
        <w:t xml:space="preserve"> с прямой видимостью</w:t>
      </w:r>
      <w:r w:rsidR="00ED6952">
        <w:rPr>
          <w:sz w:val="28"/>
          <w:szCs w:val="28"/>
          <w:lang w:val="ru-RU"/>
        </w:rPr>
        <w:t xml:space="preserve"> (максимальная продолжительность 120 секунд)</w:t>
      </w:r>
      <w:r w:rsidRPr="000C10EE">
        <w:rPr>
          <w:sz w:val="28"/>
          <w:szCs w:val="28"/>
          <w:lang w:val="ru-RU"/>
        </w:rPr>
        <w:t>;</w:t>
      </w:r>
    </w:p>
    <w:p w14:paraId="35FA5DDC" w14:textId="06803771" w:rsidR="00996BF1" w:rsidRPr="000C10EE" w:rsidRDefault="00996BF1" w:rsidP="000053FF">
      <w:pPr>
        <w:shd w:val="clear" w:color="auto" w:fill="FFFFFF"/>
        <w:ind w:firstLine="708"/>
        <w:jc w:val="both"/>
        <w:rPr>
          <w:sz w:val="28"/>
          <w:szCs w:val="28"/>
          <w:lang w:val="ru-RU"/>
        </w:rPr>
      </w:pPr>
      <w:r w:rsidRPr="000C10EE">
        <w:rPr>
          <w:sz w:val="28"/>
          <w:szCs w:val="28"/>
          <w:lang w:val="ru-RU"/>
        </w:rPr>
        <w:t>3.3.2 Автономное управление 1</w:t>
      </w:r>
      <w:r w:rsidR="00AB5B85" w:rsidRPr="000C10EE">
        <w:rPr>
          <w:sz w:val="28"/>
          <w:szCs w:val="28"/>
          <w:lang w:val="ru-RU"/>
        </w:rPr>
        <w:t>-я</w:t>
      </w:r>
      <w:r w:rsidRPr="000C10EE">
        <w:rPr>
          <w:sz w:val="28"/>
          <w:szCs w:val="28"/>
          <w:lang w:val="ru-RU"/>
        </w:rPr>
        <w:t xml:space="preserve"> попытка</w:t>
      </w:r>
      <w:r w:rsidR="00ED6952">
        <w:rPr>
          <w:sz w:val="28"/>
          <w:szCs w:val="28"/>
          <w:lang w:val="ru-RU"/>
        </w:rPr>
        <w:t xml:space="preserve"> (максимальная продолжительность </w:t>
      </w:r>
      <w:r w:rsidR="00F84A90" w:rsidRPr="00F84A90">
        <w:rPr>
          <w:sz w:val="28"/>
          <w:szCs w:val="28"/>
          <w:lang w:val="ru-RU"/>
        </w:rPr>
        <w:t>180</w:t>
      </w:r>
      <w:r w:rsidR="00ED6952">
        <w:rPr>
          <w:sz w:val="28"/>
          <w:szCs w:val="28"/>
          <w:lang w:val="ru-RU"/>
        </w:rPr>
        <w:t xml:space="preserve"> секунд)</w:t>
      </w:r>
      <w:r w:rsidRPr="000C10EE">
        <w:rPr>
          <w:sz w:val="28"/>
          <w:szCs w:val="28"/>
          <w:lang w:val="ru-RU"/>
        </w:rPr>
        <w:t>;</w:t>
      </w:r>
    </w:p>
    <w:p w14:paraId="7BD4B075" w14:textId="3AD0F5D2" w:rsidR="00996BF1" w:rsidRPr="000C10EE" w:rsidRDefault="00996BF1" w:rsidP="000053FF">
      <w:pPr>
        <w:shd w:val="clear" w:color="auto" w:fill="FFFFFF"/>
        <w:ind w:firstLine="708"/>
        <w:jc w:val="both"/>
        <w:rPr>
          <w:sz w:val="28"/>
          <w:szCs w:val="28"/>
          <w:lang w:val="ru-RU"/>
        </w:rPr>
      </w:pPr>
      <w:r w:rsidRPr="000C10EE">
        <w:rPr>
          <w:sz w:val="28"/>
          <w:szCs w:val="28"/>
          <w:lang w:val="ru-RU"/>
        </w:rPr>
        <w:t>3.3.3 Автономное управление 2</w:t>
      </w:r>
      <w:r w:rsidR="00AB5B85" w:rsidRPr="000C10EE">
        <w:rPr>
          <w:sz w:val="28"/>
          <w:szCs w:val="28"/>
          <w:lang w:val="ru-RU"/>
        </w:rPr>
        <w:t>-я</w:t>
      </w:r>
      <w:r w:rsidRPr="000C10EE">
        <w:rPr>
          <w:sz w:val="28"/>
          <w:szCs w:val="28"/>
          <w:lang w:val="ru-RU"/>
        </w:rPr>
        <w:t xml:space="preserve"> попытка</w:t>
      </w:r>
      <w:r w:rsidR="00ED6952">
        <w:rPr>
          <w:sz w:val="28"/>
          <w:szCs w:val="28"/>
          <w:lang w:val="ru-RU"/>
        </w:rPr>
        <w:t xml:space="preserve"> (максимальная продолжительность </w:t>
      </w:r>
      <w:r w:rsidR="00F84A90" w:rsidRPr="00F84A90">
        <w:rPr>
          <w:sz w:val="28"/>
          <w:szCs w:val="28"/>
          <w:lang w:val="ru-RU"/>
        </w:rPr>
        <w:t>180</w:t>
      </w:r>
      <w:r w:rsidR="00ED6952">
        <w:rPr>
          <w:sz w:val="28"/>
          <w:szCs w:val="28"/>
          <w:lang w:val="ru-RU"/>
        </w:rPr>
        <w:t xml:space="preserve"> секунд)</w:t>
      </w:r>
      <w:r w:rsidRPr="000C10EE">
        <w:rPr>
          <w:sz w:val="28"/>
          <w:szCs w:val="28"/>
          <w:lang w:val="ru-RU"/>
        </w:rPr>
        <w:t>.</w:t>
      </w:r>
    </w:p>
    <w:p w14:paraId="37A1AFB2" w14:textId="3EF5FC50" w:rsidR="000C340F" w:rsidRPr="000C10EE" w:rsidRDefault="00996BF1" w:rsidP="000C10EE">
      <w:pPr>
        <w:shd w:val="clear" w:color="auto" w:fill="FFFFFF"/>
        <w:jc w:val="both"/>
        <w:rPr>
          <w:sz w:val="28"/>
          <w:szCs w:val="28"/>
          <w:lang w:val="ru-RU"/>
        </w:rPr>
      </w:pPr>
      <w:r w:rsidRPr="000C10EE">
        <w:rPr>
          <w:sz w:val="28"/>
          <w:szCs w:val="28"/>
          <w:lang w:val="ru-RU"/>
        </w:rPr>
        <w:t>3.4</w:t>
      </w:r>
      <w:r w:rsidR="000C340F" w:rsidRPr="000C10EE">
        <w:rPr>
          <w:sz w:val="28"/>
          <w:szCs w:val="28"/>
        </w:rPr>
        <w:t xml:space="preserve">.  Операторы могут настраивать робота только во время подготовки и отладки, после окончания </w:t>
      </w:r>
      <w:r w:rsidR="000C340F" w:rsidRPr="000C10EE">
        <w:rPr>
          <w:sz w:val="28"/>
          <w:szCs w:val="28"/>
          <w:lang w:val="ru-RU"/>
        </w:rPr>
        <w:t xml:space="preserve">этого времени нельзя модифицировать или менять робота (например: поменять батарейки) и заменять программу. Также команды не могут просить дополнительного времени. </w:t>
      </w:r>
    </w:p>
    <w:p w14:paraId="24BFF9CE" w14:textId="2473E25B" w:rsidR="00F95333" w:rsidRPr="000C10EE" w:rsidRDefault="00F95333" w:rsidP="000C10EE">
      <w:pPr>
        <w:shd w:val="clear" w:color="auto" w:fill="FFFFFF"/>
        <w:jc w:val="both"/>
        <w:rPr>
          <w:sz w:val="28"/>
          <w:szCs w:val="28"/>
          <w:lang w:val="ru-RU"/>
        </w:rPr>
      </w:pPr>
      <w:r w:rsidRPr="000C10EE">
        <w:rPr>
          <w:sz w:val="28"/>
          <w:szCs w:val="28"/>
          <w:lang w:val="ru-RU"/>
        </w:rPr>
        <w:t xml:space="preserve">3.5. Переигровка может быть проведена по решению судей в случае, когда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допущенной судейской коллегий. </w:t>
      </w:r>
    </w:p>
    <w:p w14:paraId="50DE15AE" w14:textId="3CAF5EA9" w:rsidR="000C340F" w:rsidRPr="000C10EE" w:rsidRDefault="00996BF1" w:rsidP="000C10EE">
      <w:pPr>
        <w:shd w:val="clear" w:color="auto" w:fill="FFFFFF"/>
        <w:jc w:val="both"/>
        <w:rPr>
          <w:sz w:val="28"/>
          <w:szCs w:val="28"/>
        </w:rPr>
      </w:pPr>
      <w:r w:rsidRPr="000C10EE">
        <w:rPr>
          <w:sz w:val="28"/>
          <w:szCs w:val="28"/>
          <w:lang w:val="ru-RU"/>
        </w:rPr>
        <w:t>3.</w:t>
      </w:r>
      <w:r w:rsidR="00F95333" w:rsidRPr="000C10EE">
        <w:rPr>
          <w:sz w:val="28"/>
          <w:szCs w:val="28"/>
          <w:lang w:val="ru-RU"/>
        </w:rPr>
        <w:t>6</w:t>
      </w:r>
      <w:r w:rsidR="000C340F" w:rsidRPr="000C10EE">
        <w:rPr>
          <w:sz w:val="28"/>
          <w:szCs w:val="28"/>
        </w:rPr>
        <w:t xml:space="preserve">.  Члены команды и руководитель не должны вмешиваться в действия робота своей команды или робота соперника ни физически, ни на расстоянии. </w:t>
      </w:r>
    </w:p>
    <w:p w14:paraId="578F88ED" w14:textId="5EED9620" w:rsidR="000C340F" w:rsidRPr="000C10EE" w:rsidRDefault="007F1AE6" w:rsidP="003A13C5">
      <w:pPr>
        <w:shd w:val="clear" w:color="auto" w:fill="FFFFFF"/>
        <w:jc w:val="both"/>
        <w:rPr>
          <w:sz w:val="28"/>
          <w:szCs w:val="28"/>
        </w:rPr>
      </w:pPr>
      <w:r w:rsidRPr="000C10EE">
        <w:rPr>
          <w:sz w:val="28"/>
          <w:szCs w:val="28"/>
          <w:lang w:val="ru-RU"/>
        </w:rPr>
        <w:t>3.</w:t>
      </w:r>
      <w:r w:rsidR="00F95333" w:rsidRPr="000C10EE">
        <w:rPr>
          <w:sz w:val="28"/>
          <w:szCs w:val="28"/>
          <w:lang w:val="ru-RU"/>
        </w:rPr>
        <w:t>7</w:t>
      </w:r>
      <w:r w:rsidR="000C340F" w:rsidRPr="000C10EE">
        <w:rPr>
          <w:sz w:val="28"/>
          <w:szCs w:val="28"/>
        </w:rPr>
        <w:t xml:space="preserve">. После окончания времени отладки, перед заездом, команды должны поместить робота в инспекционную область. После подтверждения судьи, что роботы соответствуют всем требованиям, соревнования могут быть начаты, если при осмотре будет найдено нарушение в конструкции робота, то судья даст 3 минуты на устранение нарушения. Однако, если нарушение не будет устранено в течение этого времени, команда не сможет участвовать в попытке. </w:t>
      </w:r>
    </w:p>
    <w:p w14:paraId="1AC4330B" w14:textId="341F13BC" w:rsidR="003A469A" w:rsidRPr="000C10EE" w:rsidRDefault="003A469A" w:rsidP="003A13C5">
      <w:pPr>
        <w:pStyle w:val="a3"/>
        <w:spacing w:before="0" w:beforeAutospacing="0" w:after="0" w:afterAutospacing="0"/>
        <w:jc w:val="both"/>
        <w:rPr>
          <w:sz w:val="28"/>
          <w:szCs w:val="28"/>
        </w:rPr>
      </w:pPr>
      <w:r w:rsidRPr="000C10EE">
        <w:rPr>
          <w:sz w:val="28"/>
          <w:szCs w:val="28"/>
          <w:lang w:val="ru-RU"/>
        </w:rPr>
        <w:t xml:space="preserve">3.8. </w:t>
      </w:r>
      <w:r w:rsidRPr="000C10EE">
        <w:rPr>
          <w:sz w:val="28"/>
          <w:szCs w:val="28"/>
        </w:rPr>
        <w:t xml:space="preserve">Движение роботов начинается после команды судьи и </w:t>
      </w:r>
      <w:r w:rsidRPr="00F84A90">
        <w:rPr>
          <w:b/>
          <w:bCs/>
          <w:sz w:val="28"/>
          <w:szCs w:val="28"/>
        </w:rPr>
        <w:t>однократного нажатия</w:t>
      </w:r>
      <w:r w:rsidRPr="000C10EE">
        <w:rPr>
          <w:sz w:val="28"/>
          <w:szCs w:val="28"/>
        </w:rPr>
        <w:t xml:space="preserve"> оператором кнопки RUN или с помощью датчика касания (замена кнопки RUN). </w:t>
      </w:r>
      <w:r w:rsidR="00F84A90" w:rsidRPr="000C10EE">
        <w:rPr>
          <w:sz w:val="28"/>
          <w:szCs w:val="28"/>
        </w:rPr>
        <w:t>Запрещено</w:t>
      </w:r>
      <w:r w:rsidRPr="000C10EE">
        <w:rPr>
          <w:sz w:val="28"/>
          <w:szCs w:val="28"/>
        </w:rPr>
        <w:t xml:space="preserve"> производить любые манипуляции перед стартом, запуск программы и старт робота производится однократным нажатием </w:t>
      </w:r>
      <w:r w:rsidRPr="000C10EE">
        <w:rPr>
          <w:sz w:val="28"/>
          <w:szCs w:val="28"/>
        </w:rPr>
        <w:lastRenderedPageBreak/>
        <w:t xml:space="preserve">кнопки RUN или, как исключение, старт робота - с помощью однократного нажатия датчика касания, но только при отсутствии прямого доступа к кнопке RUN. </w:t>
      </w:r>
    </w:p>
    <w:p w14:paraId="3884DFF0" w14:textId="6299EBAF" w:rsidR="000C340F" w:rsidRDefault="007F1AE6" w:rsidP="003A13C5">
      <w:pPr>
        <w:shd w:val="clear" w:color="auto" w:fill="FFFFFF"/>
        <w:ind w:left="360"/>
        <w:jc w:val="both"/>
        <w:rPr>
          <w:b/>
          <w:bCs/>
          <w:sz w:val="28"/>
          <w:szCs w:val="28"/>
        </w:rPr>
      </w:pPr>
      <w:r w:rsidRPr="000053FF">
        <w:rPr>
          <w:b/>
          <w:bCs/>
          <w:sz w:val="28"/>
          <w:szCs w:val="28"/>
          <w:lang w:val="ru-RU"/>
        </w:rPr>
        <w:t>4</w:t>
      </w:r>
      <w:r w:rsidR="000C340F" w:rsidRPr="000053FF">
        <w:rPr>
          <w:b/>
          <w:bCs/>
          <w:sz w:val="28"/>
          <w:szCs w:val="28"/>
        </w:rPr>
        <w:t xml:space="preserve">. Определение победителя </w:t>
      </w:r>
    </w:p>
    <w:p w14:paraId="1752D4E1" w14:textId="77777777" w:rsidR="000053FF" w:rsidRPr="000053FF" w:rsidRDefault="000053FF" w:rsidP="003A13C5">
      <w:pPr>
        <w:shd w:val="clear" w:color="auto" w:fill="FFFFFF"/>
        <w:jc w:val="both"/>
        <w:rPr>
          <w:sz w:val="28"/>
          <w:szCs w:val="28"/>
        </w:rPr>
      </w:pPr>
      <w:r w:rsidRPr="000053FF">
        <w:rPr>
          <w:sz w:val="28"/>
          <w:szCs w:val="28"/>
        </w:rPr>
        <w:t xml:space="preserve">4.1. В зачет принимаются суммарные результаты попыток: сумма баллов и сумма времени. </w:t>
      </w:r>
    </w:p>
    <w:p w14:paraId="086EC270" w14:textId="77777777" w:rsidR="000053FF" w:rsidRDefault="000053FF" w:rsidP="000053FF">
      <w:pPr>
        <w:shd w:val="clear" w:color="auto" w:fill="FFFFFF"/>
        <w:jc w:val="both"/>
        <w:rPr>
          <w:sz w:val="28"/>
          <w:szCs w:val="28"/>
        </w:rPr>
      </w:pPr>
      <w:r w:rsidRPr="000053FF">
        <w:rPr>
          <w:sz w:val="28"/>
          <w:szCs w:val="28"/>
        </w:rPr>
        <w:t xml:space="preserve">4.2. Победителем будет объявлена команда, получившая наибольшее количество очков. </w:t>
      </w:r>
    </w:p>
    <w:p w14:paraId="45F38FC9" w14:textId="2324CD8C" w:rsidR="000053FF" w:rsidRPr="000053FF" w:rsidRDefault="000053FF" w:rsidP="000053FF">
      <w:pPr>
        <w:shd w:val="clear" w:color="auto" w:fill="FFFFFF"/>
        <w:jc w:val="both"/>
        <w:rPr>
          <w:sz w:val="28"/>
          <w:szCs w:val="28"/>
        </w:rPr>
      </w:pPr>
      <w:r w:rsidRPr="000053FF">
        <w:rPr>
          <w:sz w:val="28"/>
          <w:szCs w:val="28"/>
        </w:rPr>
        <w:t>4.3. Если таких команд несколько , то победителем объявляется команда , потратившая на</w:t>
      </w:r>
      <w:r w:rsidR="003A13C5" w:rsidRPr="003A13C5">
        <w:rPr>
          <w:sz w:val="28"/>
          <w:szCs w:val="28"/>
          <w:lang w:val="ru-RU"/>
        </w:rPr>
        <w:t xml:space="preserve"> </w:t>
      </w:r>
      <w:r w:rsidRPr="000053FF">
        <w:rPr>
          <w:sz w:val="28"/>
          <w:szCs w:val="28"/>
        </w:rPr>
        <w:t>выполнение заданий</w:t>
      </w:r>
      <w:r w:rsidR="003A13C5" w:rsidRPr="003A13C5">
        <w:rPr>
          <w:sz w:val="28"/>
          <w:szCs w:val="28"/>
          <w:lang w:val="ru-RU"/>
        </w:rPr>
        <w:t xml:space="preserve"> </w:t>
      </w:r>
      <w:r w:rsidRPr="000053FF">
        <w:rPr>
          <w:sz w:val="28"/>
          <w:szCs w:val="28"/>
        </w:rPr>
        <w:t>наименьшее время.</w:t>
      </w:r>
    </w:p>
    <w:p w14:paraId="7C6DD247" w14:textId="537452AE" w:rsidR="000C340F" w:rsidRPr="000C10EE" w:rsidRDefault="007F1AE6" w:rsidP="000C10EE">
      <w:pPr>
        <w:shd w:val="clear" w:color="auto" w:fill="FFFFFF"/>
        <w:ind w:left="360"/>
        <w:jc w:val="both"/>
        <w:rPr>
          <w:sz w:val="28"/>
          <w:szCs w:val="28"/>
        </w:rPr>
      </w:pPr>
      <w:r w:rsidRPr="000C10EE">
        <w:rPr>
          <w:b/>
          <w:bCs/>
          <w:sz w:val="28"/>
          <w:szCs w:val="28"/>
          <w:lang w:val="ru-RU"/>
        </w:rPr>
        <w:t>5</w:t>
      </w:r>
      <w:r w:rsidR="000C340F" w:rsidRPr="000C10EE">
        <w:rPr>
          <w:b/>
          <w:bCs/>
          <w:sz w:val="28"/>
          <w:szCs w:val="28"/>
        </w:rPr>
        <w:t xml:space="preserve">. Безопасность </w:t>
      </w:r>
    </w:p>
    <w:p w14:paraId="1C28DE6A" w14:textId="61EABAB8" w:rsidR="000C340F" w:rsidRPr="000C10EE" w:rsidRDefault="007F1AE6" w:rsidP="000C10EE">
      <w:pPr>
        <w:shd w:val="clear" w:color="auto" w:fill="FFFFFF"/>
        <w:jc w:val="both"/>
        <w:rPr>
          <w:sz w:val="28"/>
          <w:szCs w:val="28"/>
        </w:rPr>
      </w:pPr>
      <w:r w:rsidRPr="000C10EE">
        <w:rPr>
          <w:sz w:val="28"/>
          <w:szCs w:val="28"/>
          <w:lang w:val="ru-RU"/>
        </w:rPr>
        <w:t>5</w:t>
      </w:r>
      <w:r w:rsidR="000C340F" w:rsidRPr="000C10EE">
        <w:rPr>
          <w:sz w:val="28"/>
          <w:szCs w:val="28"/>
        </w:rPr>
        <w:t xml:space="preserve">.1.  Роботы должны быть безопасными как во время, так и вне соревновательных и тренировочных заездов (для участников, зрителей, персонала и соревновательных полей). </w:t>
      </w:r>
    </w:p>
    <w:p w14:paraId="66E93C48" w14:textId="5DC4C1F9" w:rsidR="000C340F" w:rsidRPr="000C10EE" w:rsidRDefault="007F1AE6" w:rsidP="000C10EE">
      <w:pPr>
        <w:shd w:val="clear" w:color="auto" w:fill="FFFFFF"/>
        <w:jc w:val="both"/>
        <w:rPr>
          <w:sz w:val="28"/>
          <w:szCs w:val="28"/>
        </w:rPr>
      </w:pPr>
      <w:r w:rsidRPr="000C10EE">
        <w:rPr>
          <w:sz w:val="28"/>
          <w:szCs w:val="28"/>
          <w:lang w:val="ru-RU"/>
        </w:rPr>
        <w:t>5</w:t>
      </w:r>
      <w:r w:rsidR="000C340F" w:rsidRPr="000C10EE">
        <w:rPr>
          <w:sz w:val="28"/>
          <w:szCs w:val="28"/>
        </w:rPr>
        <w:t xml:space="preserve">.2.  Сварка, пайка и использование профессиональных режущих (сверлящих) инструментов на территории соревнований </w:t>
      </w:r>
      <w:r w:rsidRPr="000C10EE">
        <w:rPr>
          <w:b/>
          <w:bCs/>
          <w:sz w:val="28"/>
          <w:szCs w:val="28"/>
          <w:lang w:val="ru-RU"/>
        </w:rPr>
        <w:t>запрещено</w:t>
      </w:r>
      <w:r w:rsidR="000C340F" w:rsidRPr="000C10EE">
        <w:rPr>
          <w:sz w:val="28"/>
          <w:szCs w:val="28"/>
        </w:rPr>
        <w:t xml:space="preserve">. </w:t>
      </w:r>
    </w:p>
    <w:p w14:paraId="1C3EB390" w14:textId="130D47E6" w:rsidR="00AB5B85" w:rsidRPr="000C10EE" w:rsidRDefault="00AB5B85" w:rsidP="000C10EE">
      <w:pPr>
        <w:shd w:val="clear" w:color="auto" w:fill="FFFFFF"/>
        <w:jc w:val="both"/>
        <w:rPr>
          <w:sz w:val="28"/>
          <w:szCs w:val="28"/>
          <w:lang w:val="ru-RU"/>
        </w:rPr>
      </w:pPr>
      <w:r w:rsidRPr="000C10EE">
        <w:rPr>
          <w:sz w:val="28"/>
          <w:szCs w:val="28"/>
          <w:lang w:val="ru-RU"/>
        </w:rPr>
        <w:t xml:space="preserve">5.3. </w:t>
      </w:r>
      <w:r w:rsidRPr="000C10EE">
        <w:rPr>
          <w:sz w:val="28"/>
          <w:szCs w:val="28"/>
        </w:rPr>
        <w:t>Во время соревнований руководитель или сопровождающий несет ответственность за соблюдение командой техники безопасности и охраны труда на площадке соревнований.</w:t>
      </w:r>
    </w:p>
    <w:p w14:paraId="1CBA83B4" w14:textId="38A4D240" w:rsidR="000C340F" w:rsidRPr="000C10EE" w:rsidRDefault="007F1AE6" w:rsidP="000C10EE">
      <w:pPr>
        <w:shd w:val="clear" w:color="auto" w:fill="FFFFFF"/>
        <w:ind w:firstLine="360"/>
        <w:jc w:val="both"/>
        <w:rPr>
          <w:sz w:val="28"/>
          <w:szCs w:val="28"/>
        </w:rPr>
      </w:pPr>
      <w:r w:rsidRPr="000C10EE">
        <w:rPr>
          <w:b/>
          <w:bCs/>
          <w:sz w:val="28"/>
          <w:szCs w:val="28"/>
          <w:lang w:val="ru-RU"/>
        </w:rPr>
        <w:t>6</w:t>
      </w:r>
      <w:r w:rsidR="000C340F" w:rsidRPr="000C10EE">
        <w:rPr>
          <w:b/>
          <w:bCs/>
          <w:sz w:val="28"/>
          <w:szCs w:val="28"/>
        </w:rPr>
        <w:t xml:space="preserve">. Судейство </w:t>
      </w:r>
    </w:p>
    <w:p w14:paraId="3A5B594C" w14:textId="52501A1B" w:rsidR="000C340F" w:rsidRPr="000C10EE" w:rsidRDefault="007F1AE6" w:rsidP="000C10EE">
      <w:pPr>
        <w:shd w:val="clear" w:color="auto" w:fill="FFFFFF"/>
        <w:jc w:val="both"/>
        <w:rPr>
          <w:sz w:val="28"/>
          <w:szCs w:val="28"/>
        </w:rPr>
      </w:pPr>
      <w:r w:rsidRPr="000C10EE">
        <w:rPr>
          <w:sz w:val="28"/>
          <w:szCs w:val="28"/>
          <w:lang w:val="ru-RU"/>
        </w:rPr>
        <w:t>6</w:t>
      </w:r>
      <w:r w:rsidR="000C340F" w:rsidRPr="000C10EE">
        <w:rPr>
          <w:sz w:val="28"/>
          <w:szCs w:val="28"/>
        </w:rPr>
        <w:t xml:space="preserve">.1.  Судьи назначаются Оргкомитетом. </w:t>
      </w:r>
    </w:p>
    <w:p w14:paraId="5D7D8855" w14:textId="31D099A7" w:rsidR="000C340F" w:rsidRPr="000C10EE" w:rsidRDefault="007F1AE6" w:rsidP="000C10EE">
      <w:pPr>
        <w:shd w:val="clear" w:color="auto" w:fill="FFFFFF"/>
        <w:jc w:val="both"/>
        <w:rPr>
          <w:sz w:val="28"/>
          <w:szCs w:val="28"/>
        </w:rPr>
      </w:pPr>
      <w:r w:rsidRPr="000C10EE">
        <w:rPr>
          <w:sz w:val="28"/>
          <w:szCs w:val="28"/>
          <w:lang w:val="ru-RU"/>
        </w:rPr>
        <w:t>6</w:t>
      </w:r>
      <w:r w:rsidR="000C340F" w:rsidRPr="000C10EE">
        <w:rPr>
          <w:sz w:val="28"/>
          <w:szCs w:val="28"/>
        </w:rPr>
        <w:t xml:space="preserve">.2.  Запрещается постороннее вмешательство в действия судьи. </w:t>
      </w:r>
    </w:p>
    <w:p w14:paraId="1F95A47A" w14:textId="587AAA96" w:rsidR="000C340F" w:rsidRPr="000C10EE" w:rsidRDefault="007F1AE6" w:rsidP="000C10EE">
      <w:pPr>
        <w:shd w:val="clear" w:color="auto" w:fill="FFFFFF"/>
        <w:jc w:val="both"/>
        <w:rPr>
          <w:sz w:val="28"/>
          <w:szCs w:val="28"/>
        </w:rPr>
      </w:pPr>
      <w:r w:rsidRPr="000C10EE">
        <w:rPr>
          <w:sz w:val="28"/>
          <w:szCs w:val="28"/>
          <w:lang w:val="ru-RU"/>
        </w:rPr>
        <w:t>6</w:t>
      </w:r>
      <w:r w:rsidR="000C340F" w:rsidRPr="000C10EE">
        <w:rPr>
          <w:sz w:val="28"/>
          <w:szCs w:val="28"/>
        </w:rPr>
        <w:t>.3.</w:t>
      </w:r>
      <w:r w:rsidR="003A13C5" w:rsidRPr="003A13C5">
        <w:rPr>
          <w:sz w:val="28"/>
          <w:szCs w:val="28"/>
          <w:lang w:val="ru-RU"/>
        </w:rPr>
        <w:t xml:space="preserve"> </w:t>
      </w:r>
      <w:r w:rsidR="000C340F" w:rsidRPr="000C10EE">
        <w:rPr>
          <w:sz w:val="28"/>
          <w:szCs w:val="28"/>
        </w:rPr>
        <w:t xml:space="preserve">Главный судья </w:t>
      </w:r>
      <w:r w:rsidR="00120B04" w:rsidRPr="000C10EE">
        <w:rPr>
          <w:sz w:val="28"/>
          <w:szCs w:val="28"/>
          <w:lang w:val="ru-RU"/>
        </w:rPr>
        <w:t>с</w:t>
      </w:r>
      <w:r w:rsidR="000C340F" w:rsidRPr="000C10EE">
        <w:rPr>
          <w:sz w:val="28"/>
          <w:szCs w:val="28"/>
        </w:rPr>
        <w:t>оревнований</w:t>
      </w:r>
      <w:r w:rsidR="00120B04" w:rsidRPr="000C10EE">
        <w:rPr>
          <w:sz w:val="28"/>
          <w:szCs w:val="28"/>
          <w:lang w:val="ru-RU"/>
        </w:rPr>
        <w:t xml:space="preserve"> «Прикладная робототехника. </w:t>
      </w:r>
      <w:r w:rsidR="00F84A90" w:rsidRPr="00F84A90">
        <w:rPr>
          <w:sz w:val="28"/>
          <w:szCs w:val="28"/>
          <w:lang w:val="ru-RU"/>
        </w:rPr>
        <w:t>Т</w:t>
      </w:r>
      <w:r w:rsidR="00F84A90">
        <w:rPr>
          <w:sz w:val="28"/>
          <w:szCs w:val="28"/>
          <w:lang w:val="ru-RU"/>
        </w:rPr>
        <w:t>ехнокёрлинг</w:t>
      </w:r>
      <w:r w:rsidR="00120B04" w:rsidRPr="000C10EE">
        <w:rPr>
          <w:sz w:val="28"/>
          <w:szCs w:val="28"/>
          <w:lang w:val="ru-RU"/>
        </w:rPr>
        <w:t>»</w:t>
      </w:r>
      <w:r w:rsidR="000C340F" w:rsidRPr="000C10EE">
        <w:rPr>
          <w:sz w:val="28"/>
          <w:szCs w:val="28"/>
        </w:rPr>
        <w:t xml:space="preserve"> </w:t>
      </w:r>
      <w:r w:rsidR="00120B04" w:rsidRPr="000C10EE">
        <w:rPr>
          <w:sz w:val="28"/>
          <w:szCs w:val="28"/>
          <w:lang w:val="ru-RU"/>
        </w:rPr>
        <w:t>руководит</w:t>
      </w:r>
      <w:r w:rsidR="000C340F" w:rsidRPr="000C10EE">
        <w:rPr>
          <w:sz w:val="28"/>
          <w:szCs w:val="28"/>
        </w:rPr>
        <w:t xml:space="preserve"> действиями судей и принятие решени</w:t>
      </w:r>
      <w:r w:rsidR="00120B04" w:rsidRPr="000C10EE">
        <w:rPr>
          <w:sz w:val="28"/>
          <w:szCs w:val="28"/>
          <w:lang w:val="ru-RU"/>
        </w:rPr>
        <w:t>й</w:t>
      </w:r>
      <w:r w:rsidR="000C340F" w:rsidRPr="000C10EE">
        <w:rPr>
          <w:sz w:val="28"/>
          <w:szCs w:val="28"/>
        </w:rPr>
        <w:t xml:space="preserve"> в спорных вопросах. Решение главного судьи окончательно и обжалованию не подлежит. </w:t>
      </w:r>
    </w:p>
    <w:p w14:paraId="3165B51A" w14:textId="19D29AAA" w:rsidR="000C340F" w:rsidRPr="000C10EE" w:rsidRDefault="00120B04" w:rsidP="000C10EE">
      <w:pPr>
        <w:shd w:val="clear" w:color="auto" w:fill="FFFFFF"/>
        <w:jc w:val="both"/>
        <w:rPr>
          <w:sz w:val="28"/>
          <w:szCs w:val="28"/>
          <w:lang w:val="ru-RU"/>
        </w:rPr>
      </w:pPr>
      <w:r w:rsidRPr="000C10EE">
        <w:rPr>
          <w:sz w:val="28"/>
          <w:szCs w:val="28"/>
          <w:lang w:val="ru-RU"/>
        </w:rPr>
        <w:t>6</w:t>
      </w:r>
      <w:r w:rsidR="000C340F" w:rsidRPr="000C10EE">
        <w:rPr>
          <w:sz w:val="28"/>
          <w:szCs w:val="28"/>
        </w:rPr>
        <w:t>.4.  Судья может закончить попытку по собственному усмотрению, если робот не</w:t>
      </w:r>
      <w:r w:rsidRPr="000C10EE">
        <w:rPr>
          <w:sz w:val="28"/>
          <w:szCs w:val="28"/>
          <w:lang w:val="ru-RU"/>
        </w:rPr>
        <w:t xml:space="preserve"> будет выполнять никаких действий</w:t>
      </w:r>
      <w:r w:rsidR="000C340F" w:rsidRPr="000C10EE">
        <w:rPr>
          <w:sz w:val="28"/>
          <w:szCs w:val="28"/>
        </w:rPr>
        <w:t xml:space="preserve"> в течение </w:t>
      </w:r>
      <w:r w:rsidR="00F84A90">
        <w:rPr>
          <w:sz w:val="28"/>
          <w:szCs w:val="28"/>
          <w:lang w:val="ru-RU"/>
        </w:rPr>
        <w:t>1</w:t>
      </w:r>
      <w:r w:rsidR="000C340F" w:rsidRPr="000C10EE">
        <w:rPr>
          <w:sz w:val="28"/>
          <w:szCs w:val="28"/>
        </w:rPr>
        <w:t xml:space="preserve">0 секунд. </w:t>
      </w:r>
      <w:r w:rsidR="00AC4471" w:rsidRPr="00AC4471">
        <w:rPr>
          <w:sz w:val="28"/>
          <w:szCs w:val="28"/>
          <w:lang w:val="ru-RU"/>
        </w:rPr>
        <w:t>З</w:t>
      </w:r>
      <w:r w:rsidRPr="000C10EE">
        <w:rPr>
          <w:sz w:val="28"/>
          <w:szCs w:val="28"/>
          <w:lang w:val="ru-RU"/>
        </w:rPr>
        <w:t>акончить попытку по решению участника состязаний</w:t>
      </w:r>
      <w:r w:rsidR="00AC4471">
        <w:rPr>
          <w:sz w:val="28"/>
          <w:szCs w:val="28"/>
          <w:lang w:val="ru-RU"/>
        </w:rPr>
        <w:t xml:space="preserve"> – запрещено. </w:t>
      </w:r>
    </w:p>
    <w:p w14:paraId="4D222C23" w14:textId="0B88D33C" w:rsidR="00120B04" w:rsidRPr="000C10EE" w:rsidRDefault="00120B04" w:rsidP="000C10EE">
      <w:pPr>
        <w:shd w:val="clear" w:color="auto" w:fill="FFFFFF"/>
        <w:jc w:val="both"/>
        <w:rPr>
          <w:sz w:val="28"/>
          <w:szCs w:val="28"/>
        </w:rPr>
      </w:pPr>
      <w:r w:rsidRPr="000C10EE">
        <w:rPr>
          <w:sz w:val="28"/>
          <w:szCs w:val="28"/>
          <w:lang w:val="ru-RU"/>
        </w:rPr>
        <w:t>6</w:t>
      </w:r>
      <w:r w:rsidR="000C340F" w:rsidRPr="000C10EE">
        <w:rPr>
          <w:sz w:val="28"/>
          <w:szCs w:val="28"/>
        </w:rPr>
        <w:t>.5.  Для решения вопросов, не отраженных в регламенте</w:t>
      </w:r>
      <w:r w:rsidRPr="000C10EE">
        <w:rPr>
          <w:sz w:val="28"/>
          <w:szCs w:val="28"/>
          <w:lang w:val="ru-RU"/>
        </w:rPr>
        <w:t>,</w:t>
      </w:r>
      <w:r w:rsidR="000C340F" w:rsidRPr="000C10EE">
        <w:rPr>
          <w:sz w:val="28"/>
          <w:szCs w:val="28"/>
        </w:rPr>
        <w:t xml:space="preserve"> </w:t>
      </w:r>
      <w:r w:rsidRPr="000C10EE">
        <w:rPr>
          <w:sz w:val="28"/>
          <w:szCs w:val="28"/>
          <w:lang w:val="ru-RU"/>
        </w:rPr>
        <w:t xml:space="preserve">решение принимается путем голосования всех судей </w:t>
      </w:r>
      <w:r w:rsidR="00AC4471">
        <w:rPr>
          <w:sz w:val="28"/>
          <w:szCs w:val="28"/>
          <w:lang w:val="ru-RU"/>
        </w:rPr>
        <w:t>направления</w:t>
      </w:r>
      <w:r w:rsidRPr="000C10EE">
        <w:rPr>
          <w:sz w:val="28"/>
          <w:szCs w:val="28"/>
          <w:lang w:val="ru-RU"/>
        </w:rPr>
        <w:t xml:space="preserve"> </w:t>
      </w:r>
      <w:r w:rsidR="00AC4471" w:rsidRPr="000C10EE">
        <w:rPr>
          <w:sz w:val="28"/>
          <w:szCs w:val="28"/>
          <w:lang w:val="ru-RU"/>
        </w:rPr>
        <w:t xml:space="preserve">«Прикладная робототехника. </w:t>
      </w:r>
      <w:r w:rsidR="00AC4471" w:rsidRPr="00F84A90">
        <w:rPr>
          <w:sz w:val="28"/>
          <w:szCs w:val="28"/>
          <w:lang w:val="ru-RU"/>
        </w:rPr>
        <w:t>Т</w:t>
      </w:r>
      <w:r w:rsidR="00AC4471">
        <w:rPr>
          <w:sz w:val="28"/>
          <w:szCs w:val="28"/>
          <w:lang w:val="ru-RU"/>
        </w:rPr>
        <w:t>ехнокёрлинг</w:t>
      </w:r>
      <w:r w:rsidR="00AC4471" w:rsidRPr="000C10EE">
        <w:rPr>
          <w:sz w:val="28"/>
          <w:szCs w:val="28"/>
          <w:lang w:val="ru-RU"/>
        </w:rPr>
        <w:t>»</w:t>
      </w:r>
      <w:r w:rsidR="000C340F" w:rsidRPr="000C10EE">
        <w:rPr>
          <w:sz w:val="28"/>
          <w:szCs w:val="28"/>
        </w:rPr>
        <w:t xml:space="preserve">. </w:t>
      </w:r>
    </w:p>
    <w:p w14:paraId="2B92B80B" w14:textId="102944B1" w:rsidR="000C340F" w:rsidRPr="000C10EE" w:rsidRDefault="00120B04" w:rsidP="000C10EE">
      <w:pPr>
        <w:shd w:val="clear" w:color="auto" w:fill="FFFFFF"/>
        <w:ind w:firstLine="360"/>
        <w:jc w:val="both"/>
        <w:rPr>
          <w:sz w:val="28"/>
          <w:szCs w:val="28"/>
        </w:rPr>
      </w:pPr>
      <w:r w:rsidRPr="000C10EE">
        <w:rPr>
          <w:b/>
          <w:bCs/>
          <w:sz w:val="28"/>
          <w:szCs w:val="28"/>
          <w:lang w:val="ru-RU"/>
        </w:rPr>
        <w:t>7</w:t>
      </w:r>
      <w:r w:rsidR="000C340F" w:rsidRPr="000C10EE">
        <w:rPr>
          <w:b/>
          <w:bCs/>
          <w:sz w:val="28"/>
          <w:szCs w:val="28"/>
        </w:rPr>
        <w:t xml:space="preserve">. Ответственность участников </w:t>
      </w:r>
    </w:p>
    <w:p w14:paraId="36AB4AA6" w14:textId="23C462E2" w:rsidR="000C340F" w:rsidRPr="000C10EE" w:rsidRDefault="00D23364" w:rsidP="000C10EE">
      <w:pPr>
        <w:shd w:val="clear" w:color="auto" w:fill="FFFFFF"/>
        <w:jc w:val="both"/>
        <w:rPr>
          <w:sz w:val="28"/>
          <w:szCs w:val="28"/>
        </w:rPr>
      </w:pPr>
      <w:r w:rsidRPr="000C10EE">
        <w:rPr>
          <w:sz w:val="28"/>
          <w:szCs w:val="28"/>
          <w:lang w:val="ru-RU"/>
        </w:rPr>
        <w:t>7.1</w:t>
      </w:r>
      <w:r w:rsidR="000C340F" w:rsidRPr="000C10EE">
        <w:rPr>
          <w:sz w:val="28"/>
          <w:szCs w:val="28"/>
        </w:rPr>
        <w:t xml:space="preserve">.  Руководители и члены команд несут ответственность за представленного робота своей команды и не имеют права вмешиваться в действия судьи. </w:t>
      </w:r>
    </w:p>
    <w:p w14:paraId="645B952C" w14:textId="4F8CE8BB" w:rsidR="000C340F" w:rsidRPr="000C10EE" w:rsidRDefault="00D23364" w:rsidP="000C10EE">
      <w:pPr>
        <w:shd w:val="clear" w:color="auto" w:fill="FFFFFF"/>
        <w:jc w:val="both"/>
        <w:rPr>
          <w:sz w:val="28"/>
          <w:szCs w:val="28"/>
        </w:rPr>
      </w:pPr>
      <w:r w:rsidRPr="000C10EE">
        <w:rPr>
          <w:sz w:val="28"/>
          <w:szCs w:val="28"/>
          <w:lang w:val="ru-RU"/>
        </w:rPr>
        <w:t>7.2</w:t>
      </w:r>
      <w:r w:rsidR="000C340F" w:rsidRPr="000C10EE">
        <w:rPr>
          <w:sz w:val="28"/>
          <w:szCs w:val="28"/>
        </w:rPr>
        <w:t xml:space="preserve">.  Руководители и члены команд несут ответственность за поведение своих зрителей, официальных лиц, если таковые имеются. </w:t>
      </w:r>
    </w:p>
    <w:p w14:paraId="2876B524" w14:textId="13087BFB" w:rsidR="000C340F" w:rsidRPr="000C10EE" w:rsidRDefault="00D23364" w:rsidP="000C10EE">
      <w:pPr>
        <w:shd w:val="clear" w:color="auto" w:fill="FFFFFF"/>
        <w:jc w:val="both"/>
        <w:rPr>
          <w:sz w:val="28"/>
          <w:szCs w:val="28"/>
        </w:rPr>
      </w:pPr>
      <w:r w:rsidRPr="000C10EE">
        <w:rPr>
          <w:sz w:val="28"/>
          <w:szCs w:val="28"/>
          <w:lang w:val="ru-RU"/>
        </w:rPr>
        <w:t>7.3</w:t>
      </w:r>
      <w:r w:rsidR="000C340F" w:rsidRPr="000C10EE">
        <w:rPr>
          <w:sz w:val="28"/>
          <w:szCs w:val="28"/>
        </w:rPr>
        <w:t xml:space="preserve">.  В случае если команда не обеспечит своевременное прибытие робота на старт без уважительных причин, то команда снимается с соревнований. </w:t>
      </w:r>
    </w:p>
    <w:p w14:paraId="19BA0D78" w14:textId="4CCFEA20" w:rsidR="000C340F" w:rsidRPr="000C10EE" w:rsidRDefault="00D23364" w:rsidP="000C10EE">
      <w:pPr>
        <w:shd w:val="clear" w:color="auto" w:fill="FFFFFF"/>
        <w:jc w:val="both"/>
        <w:rPr>
          <w:sz w:val="28"/>
          <w:szCs w:val="28"/>
        </w:rPr>
      </w:pPr>
      <w:r w:rsidRPr="000C10EE">
        <w:rPr>
          <w:sz w:val="28"/>
          <w:szCs w:val="28"/>
          <w:lang w:val="ru-RU"/>
        </w:rPr>
        <w:t>7.4</w:t>
      </w:r>
      <w:r w:rsidR="000C340F" w:rsidRPr="000C10EE">
        <w:rPr>
          <w:sz w:val="28"/>
          <w:szCs w:val="28"/>
        </w:rPr>
        <w:t xml:space="preserve">.  Если заезд по решению главного судьи </w:t>
      </w:r>
      <w:r w:rsidR="003A13C5">
        <w:rPr>
          <w:sz w:val="28"/>
          <w:szCs w:val="28"/>
          <w:lang w:val="ru-RU"/>
        </w:rPr>
        <w:t xml:space="preserve">направления </w:t>
      </w:r>
      <w:r w:rsidR="000C340F" w:rsidRPr="000C10EE">
        <w:rPr>
          <w:sz w:val="28"/>
          <w:szCs w:val="28"/>
        </w:rPr>
        <w:t xml:space="preserve">был прекращен из-за недисциплинированного (неэтичного, неспортивного, некорректного) поведения команды, то этой команде засчитывается техническое поражение, </w:t>
      </w:r>
      <w:r w:rsidR="000C340F" w:rsidRPr="000C10EE">
        <w:rPr>
          <w:sz w:val="28"/>
          <w:szCs w:val="28"/>
        </w:rPr>
        <w:lastRenderedPageBreak/>
        <w:t xml:space="preserve">а команда по решению главного судьи </w:t>
      </w:r>
      <w:r w:rsidR="003A13C5">
        <w:rPr>
          <w:sz w:val="28"/>
          <w:szCs w:val="28"/>
          <w:lang w:val="ru-RU"/>
        </w:rPr>
        <w:t xml:space="preserve">направления </w:t>
      </w:r>
      <w:r w:rsidR="000C340F" w:rsidRPr="000C10EE">
        <w:rPr>
          <w:sz w:val="28"/>
          <w:szCs w:val="28"/>
        </w:rPr>
        <w:t xml:space="preserve">может быть дисквалифицирована. </w:t>
      </w:r>
    </w:p>
    <w:p w14:paraId="11A36EAB" w14:textId="2B895F17" w:rsidR="000C340F" w:rsidRPr="000C10EE" w:rsidRDefault="00D23364" w:rsidP="000C10EE">
      <w:pPr>
        <w:shd w:val="clear" w:color="auto" w:fill="FFFFFF"/>
        <w:jc w:val="both"/>
        <w:rPr>
          <w:sz w:val="28"/>
          <w:szCs w:val="28"/>
        </w:rPr>
      </w:pPr>
      <w:r w:rsidRPr="000C10EE">
        <w:rPr>
          <w:sz w:val="28"/>
          <w:szCs w:val="28"/>
          <w:lang w:val="ru-RU"/>
        </w:rPr>
        <w:t>7.5</w:t>
      </w:r>
      <w:r w:rsidR="000C340F" w:rsidRPr="000C10EE">
        <w:rPr>
          <w:sz w:val="28"/>
          <w:szCs w:val="28"/>
        </w:rPr>
        <w:t xml:space="preserve">.  Организаторы соревнований не несут ответственность за поломки робота, возникающие в ходе соревнований, а также любого ущерба, нанесенного роботу или любому другому оборудованию команд. </w:t>
      </w:r>
    </w:p>
    <w:p w14:paraId="45D940D5" w14:textId="42C92CCB" w:rsidR="000C340F" w:rsidRPr="000C10EE" w:rsidRDefault="00D23364" w:rsidP="000C10EE">
      <w:pPr>
        <w:shd w:val="clear" w:color="auto" w:fill="FFFFFF"/>
        <w:jc w:val="both"/>
        <w:rPr>
          <w:sz w:val="28"/>
          <w:szCs w:val="28"/>
        </w:rPr>
      </w:pPr>
      <w:r w:rsidRPr="000C10EE">
        <w:rPr>
          <w:sz w:val="28"/>
          <w:szCs w:val="28"/>
          <w:lang w:val="ru-RU"/>
        </w:rPr>
        <w:t>7</w:t>
      </w:r>
      <w:r w:rsidR="000C340F" w:rsidRPr="000C10EE">
        <w:rPr>
          <w:sz w:val="28"/>
          <w:szCs w:val="28"/>
        </w:rPr>
        <w:t xml:space="preserve">.6.  Организаторы соревнований не несут ответственность за несоблюдение участниками техники безопасности и охраны труда. </w:t>
      </w:r>
    </w:p>
    <w:p w14:paraId="3A98F363" w14:textId="78D3A567" w:rsidR="000C340F" w:rsidRPr="000C10EE" w:rsidRDefault="00D23364" w:rsidP="000C10EE">
      <w:pPr>
        <w:shd w:val="clear" w:color="auto" w:fill="FFFFFF"/>
        <w:jc w:val="both"/>
        <w:rPr>
          <w:sz w:val="28"/>
          <w:szCs w:val="28"/>
        </w:rPr>
      </w:pPr>
      <w:r w:rsidRPr="000C10EE">
        <w:rPr>
          <w:sz w:val="28"/>
          <w:szCs w:val="28"/>
          <w:lang w:val="ru-RU"/>
        </w:rPr>
        <w:t>7</w:t>
      </w:r>
      <w:r w:rsidR="000C340F" w:rsidRPr="000C10EE">
        <w:rPr>
          <w:sz w:val="28"/>
          <w:szCs w:val="28"/>
        </w:rPr>
        <w:t xml:space="preserve">.7.  Организаторы соревнований не несут ответственности за технические сбои в работе оборудования участников. </w:t>
      </w:r>
    </w:p>
    <w:p w14:paraId="594571C3" w14:textId="3DC8CF7C" w:rsidR="000C340F" w:rsidRPr="000C10EE" w:rsidRDefault="00CF6105" w:rsidP="000C10EE">
      <w:pPr>
        <w:shd w:val="clear" w:color="auto" w:fill="FFFFFF"/>
        <w:ind w:firstLine="360"/>
        <w:jc w:val="both"/>
        <w:rPr>
          <w:sz w:val="28"/>
          <w:szCs w:val="28"/>
        </w:rPr>
      </w:pPr>
      <w:r>
        <w:rPr>
          <w:b/>
          <w:bCs/>
          <w:sz w:val="28"/>
          <w:szCs w:val="28"/>
          <w:lang w:val="ru-RU"/>
        </w:rPr>
        <w:t>8</w:t>
      </w:r>
      <w:r w:rsidR="00D23364" w:rsidRPr="000C10EE">
        <w:rPr>
          <w:b/>
          <w:bCs/>
          <w:sz w:val="28"/>
          <w:szCs w:val="28"/>
          <w:lang w:val="ru-RU"/>
        </w:rPr>
        <w:t>.</w:t>
      </w:r>
      <w:r w:rsidR="000C340F" w:rsidRPr="000C10EE">
        <w:rPr>
          <w:b/>
          <w:bCs/>
          <w:sz w:val="28"/>
          <w:szCs w:val="28"/>
        </w:rPr>
        <w:t xml:space="preserve"> Особые положения </w:t>
      </w:r>
    </w:p>
    <w:p w14:paraId="0BD586CC" w14:textId="53AD9BAC" w:rsidR="000C10EE" w:rsidRPr="000C10EE" w:rsidRDefault="00CF6105" w:rsidP="000C10EE">
      <w:pPr>
        <w:shd w:val="clear" w:color="auto" w:fill="FFFFFF"/>
        <w:jc w:val="both"/>
        <w:rPr>
          <w:sz w:val="28"/>
          <w:szCs w:val="28"/>
        </w:rPr>
      </w:pPr>
      <w:r>
        <w:rPr>
          <w:sz w:val="28"/>
          <w:szCs w:val="28"/>
          <w:lang w:val="ru-RU"/>
        </w:rPr>
        <w:t>8</w:t>
      </w:r>
      <w:r w:rsidR="000C340F" w:rsidRPr="000C10EE">
        <w:rPr>
          <w:sz w:val="28"/>
          <w:szCs w:val="28"/>
        </w:rPr>
        <w:t xml:space="preserve">.1.  Организаторы </w:t>
      </w:r>
      <w:r w:rsidR="00D23364" w:rsidRPr="000C10EE">
        <w:rPr>
          <w:sz w:val="28"/>
          <w:szCs w:val="28"/>
          <w:lang w:val="ru-RU"/>
        </w:rPr>
        <w:t xml:space="preserve">и судьи </w:t>
      </w:r>
      <w:r w:rsidR="000C340F" w:rsidRPr="000C10EE">
        <w:rPr>
          <w:sz w:val="28"/>
          <w:szCs w:val="28"/>
        </w:rPr>
        <w:t xml:space="preserve">могут вносить изменения в правила и расписание до начала </w:t>
      </w:r>
      <w:r w:rsidR="00D23364" w:rsidRPr="000C10EE">
        <w:rPr>
          <w:sz w:val="28"/>
          <w:szCs w:val="28"/>
          <w:lang w:val="ru-RU"/>
        </w:rPr>
        <w:t>соревнований</w:t>
      </w:r>
      <w:r w:rsidR="000C340F" w:rsidRPr="000C10EE">
        <w:rPr>
          <w:sz w:val="28"/>
          <w:szCs w:val="28"/>
        </w:rPr>
        <w:t>, извещая об этом участников</w:t>
      </w:r>
      <w:r w:rsidR="00AC4471">
        <w:rPr>
          <w:sz w:val="28"/>
          <w:szCs w:val="28"/>
          <w:lang w:val="ru-RU"/>
        </w:rPr>
        <w:t xml:space="preserve"> не </w:t>
      </w:r>
      <w:r w:rsidR="00AC4471" w:rsidRPr="000C10EE">
        <w:rPr>
          <w:sz w:val="28"/>
          <w:szCs w:val="28"/>
        </w:rPr>
        <w:t xml:space="preserve">позднее начала отладки. </w:t>
      </w:r>
    </w:p>
    <w:p w14:paraId="637A1645" w14:textId="77777777" w:rsidR="00033A68" w:rsidRDefault="001F2308" w:rsidP="000C10EE">
      <w:pPr>
        <w:pStyle w:val="a3"/>
        <w:shd w:val="clear" w:color="auto" w:fill="FFFFFF"/>
        <w:spacing w:before="0" w:beforeAutospacing="0" w:after="0" w:afterAutospacing="0"/>
        <w:ind w:left="360"/>
        <w:jc w:val="center"/>
        <w:rPr>
          <w:b/>
          <w:bCs/>
          <w:sz w:val="32"/>
          <w:szCs w:val="32"/>
          <w:lang w:val="ru-RU"/>
        </w:rPr>
      </w:pPr>
      <w:r w:rsidRPr="000C10EE">
        <w:rPr>
          <w:b/>
          <w:bCs/>
          <w:sz w:val="32"/>
          <w:szCs w:val="32"/>
          <w:lang w:val="ru-RU"/>
        </w:rPr>
        <w:t xml:space="preserve">Часть </w:t>
      </w:r>
      <w:r w:rsidR="009D255B" w:rsidRPr="000C10EE">
        <w:rPr>
          <w:b/>
          <w:bCs/>
          <w:sz w:val="32"/>
          <w:szCs w:val="32"/>
          <w:lang w:val="en-US"/>
        </w:rPr>
        <w:t>II</w:t>
      </w:r>
      <w:r w:rsidRPr="000C10EE">
        <w:rPr>
          <w:b/>
          <w:bCs/>
          <w:sz w:val="32"/>
          <w:szCs w:val="32"/>
          <w:lang w:val="ru-RU"/>
        </w:rPr>
        <w:t>. Описание задания</w:t>
      </w:r>
      <w:r w:rsidR="00033A68">
        <w:rPr>
          <w:b/>
          <w:bCs/>
          <w:sz w:val="32"/>
          <w:szCs w:val="32"/>
          <w:lang w:val="ru-RU"/>
        </w:rPr>
        <w:t xml:space="preserve"> </w:t>
      </w:r>
    </w:p>
    <w:p w14:paraId="441A767B" w14:textId="20687C6D" w:rsidR="001F2308" w:rsidRDefault="00033A68" w:rsidP="000C10EE">
      <w:pPr>
        <w:pStyle w:val="a3"/>
        <w:shd w:val="clear" w:color="auto" w:fill="FFFFFF"/>
        <w:spacing w:before="0" w:beforeAutospacing="0" w:after="0" w:afterAutospacing="0"/>
        <w:ind w:left="360"/>
        <w:jc w:val="center"/>
        <w:rPr>
          <w:b/>
          <w:bCs/>
          <w:sz w:val="32"/>
          <w:szCs w:val="32"/>
          <w:lang w:val="ru-RU"/>
        </w:rPr>
      </w:pPr>
      <w:r w:rsidRPr="00033A68">
        <w:rPr>
          <w:b/>
          <w:bCs/>
          <w:sz w:val="32"/>
          <w:szCs w:val="32"/>
          <w:lang w:val="ru-RU"/>
        </w:rPr>
        <w:t>«Прикладная робототехника. Технокёрлинг»</w:t>
      </w:r>
    </w:p>
    <w:p w14:paraId="6C18C7F0" w14:textId="5D90C78F" w:rsidR="007E0532" w:rsidRDefault="007E0532" w:rsidP="00033A68">
      <w:pPr>
        <w:autoSpaceDE w:val="0"/>
        <w:autoSpaceDN w:val="0"/>
        <w:adjustRightInd w:val="0"/>
        <w:ind w:firstLine="360"/>
        <w:jc w:val="both"/>
        <w:rPr>
          <w:sz w:val="28"/>
          <w:szCs w:val="28"/>
          <w:lang w:val="ru-RU"/>
        </w:rPr>
      </w:pPr>
      <w:r w:rsidRPr="00033A68">
        <w:rPr>
          <w:sz w:val="28"/>
          <w:szCs w:val="28"/>
          <w:lang w:val="ru-RU"/>
        </w:rPr>
        <w:t xml:space="preserve">Технокерлинг — это вид спорта, сочетающий в себе элементы керлинга и робототехники. В этом виде спорта команды создают и программируют роботов, которые должны управлять специальными шайбами на «ледовой» арене. Цель игры — набрать больше очков, чем команда соперника, при этом шайбы должны </w:t>
      </w:r>
      <w:r w:rsidR="00A8230C">
        <w:rPr>
          <w:sz w:val="28"/>
          <w:szCs w:val="28"/>
          <w:lang w:val="ru-RU"/>
        </w:rPr>
        <w:t>находиться</w:t>
      </w:r>
      <w:r w:rsidRPr="00033A68">
        <w:rPr>
          <w:sz w:val="28"/>
          <w:szCs w:val="28"/>
          <w:lang w:val="ru-RU"/>
        </w:rPr>
        <w:t xml:space="preserve"> как можно ближе к центру поля.</w:t>
      </w:r>
    </w:p>
    <w:p w14:paraId="3E62F5B1" w14:textId="43BF10EE" w:rsidR="000353BC" w:rsidRPr="00033A68" w:rsidRDefault="000353BC" w:rsidP="00033A68">
      <w:pPr>
        <w:autoSpaceDE w:val="0"/>
        <w:autoSpaceDN w:val="0"/>
        <w:adjustRightInd w:val="0"/>
        <w:ind w:firstLine="360"/>
        <w:jc w:val="both"/>
        <w:rPr>
          <w:sz w:val="28"/>
          <w:szCs w:val="28"/>
          <w:lang w:val="ru-RU"/>
        </w:rPr>
      </w:pPr>
      <w:r w:rsidRPr="000353BC">
        <w:rPr>
          <w:sz w:val="28"/>
          <w:szCs w:val="28"/>
          <w:lang w:val="ru-RU"/>
        </w:rPr>
        <w:t>Технокерлинг должен стать популярным видом спорта. Этот вид спорта не только развивает навыки программирования и робототехники, но и учит игроков работать в команде, разрабатывать стратегии и принимать решения в условиях ограниченного времени.</w:t>
      </w:r>
    </w:p>
    <w:p w14:paraId="4D76DCF9" w14:textId="52FC8942" w:rsidR="00B6323E" w:rsidRDefault="001F2308" w:rsidP="00B6323E">
      <w:pPr>
        <w:ind w:firstLine="426"/>
        <w:jc w:val="both"/>
        <w:rPr>
          <w:b/>
          <w:bCs/>
          <w:sz w:val="28"/>
          <w:szCs w:val="28"/>
          <w:lang w:val="ru-RU"/>
        </w:rPr>
      </w:pPr>
      <w:r w:rsidRPr="000C10EE">
        <w:rPr>
          <w:b/>
          <w:bCs/>
          <w:sz w:val="28"/>
          <w:szCs w:val="28"/>
          <w:lang w:val="ru-RU"/>
        </w:rPr>
        <w:t>10.</w:t>
      </w:r>
      <w:r w:rsidR="00F95333" w:rsidRPr="000C10EE">
        <w:rPr>
          <w:b/>
          <w:bCs/>
          <w:sz w:val="28"/>
          <w:szCs w:val="28"/>
          <w:lang w:val="ru-RU"/>
        </w:rPr>
        <w:t xml:space="preserve"> </w:t>
      </w:r>
      <w:r w:rsidR="003F202C">
        <w:rPr>
          <w:b/>
          <w:bCs/>
          <w:sz w:val="28"/>
          <w:szCs w:val="28"/>
          <w:lang w:val="ru-RU"/>
        </w:rPr>
        <w:t>Элементы поля</w:t>
      </w:r>
      <w:r w:rsidR="00F95333" w:rsidRPr="000C10EE">
        <w:rPr>
          <w:b/>
          <w:bCs/>
          <w:sz w:val="28"/>
          <w:szCs w:val="28"/>
          <w:lang w:val="ru-RU"/>
        </w:rPr>
        <w:t>.</w:t>
      </w:r>
    </w:p>
    <w:p w14:paraId="062619AF" w14:textId="2B0DE133" w:rsidR="00DD1A9F" w:rsidRDefault="007E0532" w:rsidP="00033A68">
      <w:pPr>
        <w:jc w:val="both"/>
        <w:rPr>
          <w:sz w:val="28"/>
          <w:szCs w:val="28"/>
          <w:lang w:val="ru-RU"/>
        </w:rPr>
      </w:pPr>
      <w:r w:rsidRPr="00033A68">
        <w:rPr>
          <w:sz w:val="28"/>
          <w:szCs w:val="28"/>
          <w:lang w:val="ru-RU"/>
        </w:rPr>
        <w:t>Поле</w:t>
      </w:r>
      <w:r w:rsidR="00033A68">
        <w:rPr>
          <w:sz w:val="28"/>
          <w:szCs w:val="28"/>
          <w:lang w:val="ru-RU"/>
        </w:rPr>
        <w:t xml:space="preserve"> «Прикладная робототехника. Технокёрлинг» – </w:t>
      </w:r>
      <w:r w:rsidR="00DD1A9F">
        <w:rPr>
          <w:sz w:val="28"/>
          <w:szCs w:val="28"/>
          <w:lang w:val="ru-RU"/>
        </w:rPr>
        <w:t xml:space="preserve">белое поле </w:t>
      </w:r>
      <w:r w:rsidRPr="00033A68">
        <w:rPr>
          <w:sz w:val="28"/>
          <w:szCs w:val="28"/>
          <w:lang w:val="ru-RU"/>
        </w:rPr>
        <w:t>с нанесенной разметкой,</w:t>
      </w:r>
      <w:r w:rsidR="00DD1A9F">
        <w:rPr>
          <w:sz w:val="28"/>
          <w:szCs w:val="28"/>
          <w:lang w:val="ru-RU"/>
        </w:rPr>
        <w:t xml:space="preserve"> материал - </w:t>
      </w:r>
      <w:r w:rsidR="00DD1A9F" w:rsidRPr="00033A68">
        <w:rPr>
          <w:sz w:val="28"/>
          <w:szCs w:val="28"/>
          <w:lang w:val="ru-RU"/>
        </w:rPr>
        <w:t>баннерная ткань</w:t>
      </w:r>
      <w:r w:rsidR="00DD1A9F">
        <w:rPr>
          <w:sz w:val="28"/>
          <w:szCs w:val="28"/>
          <w:lang w:val="ru-RU"/>
        </w:rPr>
        <w:t>,</w:t>
      </w:r>
      <w:r w:rsidRPr="00033A68">
        <w:rPr>
          <w:sz w:val="28"/>
          <w:szCs w:val="28"/>
          <w:lang w:val="ru-RU"/>
        </w:rPr>
        <w:t xml:space="preserve"> </w:t>
      </w:r>
      <w:r w:rsidR="00033A68">
        <w:rPr>
          <w:sz w:val="28"/>
          <w:szCs w:val="28"/>
          <w:lang w:val="ru-RU"/>
        </w:rPr>
        <w:t>габаритный размер</w:t>
      </w:r>
      <w:r w:rsidRPr="00033A68">
        <w:rPr>
          <w:sz w:val="28"/>
          <w:szCs w:val="28"/>
          <w:lang w:val="ru-RU"/>
        </w:rPr>
        <w:t xml:space="preserve"> – 1300х1300 миллиметров</w:t>
      </w:r>
      <w:r w:rsidR="00033A68">
        <w:rPr>
          <w:sz w:val="28"/>
          <w:szCs w:val="28"/>
          <w:lang w:val="ru-RU"/>
        </w:rPr>
        <w:t>.</w:t>
      </w:r>
      <w:r w:rsidR="00DD1A9F">
        <w:rPr>
          <w:sz w:val="28"/>
          <w:szCs w:val="28"/>
          <w:lang w:val="ru-RU"/>
        </w:rPr>
        <w:t xml:space="preserve"> </w:t>
      </w:r>
      <w:r w:rsidR="00DD1A9F" w:rsidRPr="000353BC">
        <w:rPr>
          <w:sz w:val="28"/>
          <w:szCs w:val="28"/>
          <w:lang w:val="ru-RU"/>
        </w:rPr>
        <w:t>Макет поля представлен на рисунке</w:t>
      </w:r>
      <w:r w:rsidR="009509E8">
        <w:rPr>
          <w:sz w:val="28"/>
          <w:szCs w:val="28"/>
          <w:lang w:val="ru-RU"/>
        </w:rPr>
        <w:t xml:space="preserve"> 10.1</w:t>
      </w:r>
      <w:r w:rsidR="00DD1A9F">
        <w:rPr>
          <w:sz w:val="28"/>
          <w:szCs w:val="28"/>
          <w:lang w:val="ru-RU"/>
        </w:rPr>
        <w:t xml:space="preserve">. </w:t>
      </w:r>
      <w:r w:rsidR="00DD1A9F" w:rsidRPr="00AE0CCF">
        <w:rPr>
          <w:sz w:val="28"/>
          <w:szCs w:val="28"/>
          <w:lang w:val="ru-RU"/>
        </w:rPr>
        <w:t>Все размеры</w:t>
      </w:r>
      <w:r w:rsidR="00DD1A9F">
        <w:rPr>
          <w:sz w:val="28"/>
          <w:szCs w:val="28"/>
          <w:lang w:val="ru-RU"/>
        </w:rPr>
        <w:t xml:space="preserve"> разметки поля</w:t>
      </w:r>
      <w:r w:rsidR="00DD1A9F" w:rsidRPr="00AE0CCF">
        <w:rPr>
          <w:sz w:val="28"/>
          <w:szCs w:val="28"/>
          <w:lang w:val="ru-RU"/>
        </w:rPr>
        <w:t xml:space="preserve"> представлены </w:t>
      </w:r>
      <w:r w:rsidR="00DD1A9F">
        <w:rPr>
          <w:sz w:val="28"/>
          <w:szCs w:val="28"/>
          <w:lang w:val="ru-RU"/>
        </w:rPr>
        <w:t>в Приложении 1.</w:t>
      </w:r>
    </w:p>
    <w:p w14:paraId="0F5421EF" w14:textId="1FA74ABD" w:rsidR="009509E8" w:rsidRDefault="009509E8" w:rsidP="000353BC">
      <w:pPr>
        <w:jc w:val="center"/>
        <w:rPr>
          <w:sz w:val="28"/>
          <w:szCs w:val="28"/>
          <w:lang w:val="ru-RU"/>
        </w:rPr>
      </w:pPr>
      <w:r w:rsidRPr="009509E8">
        <w:rPr>
          <w:noProof/>
          <w:sz w:val="28"/>
          <w:szCs w:val="28"/>
          <w:lang w:val="ru-RU"/>
        </w:rPr>
        <w:lastRenderedPageBreak/>
        <w:drawing>
          <wp:inline distT="0" distB="0" distL="0" distR="0" wp14:anchorId="6FEAEC2E" wp14:editId="57E1EEB3">
            <wp:extent cx="5321030" cy="5315255"/>
            <wp:effectExtent l="0" t="0" r="635" b="0"/>
            <wp:docPr id="751622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2146" name=""/>
                    <pic:cNvPicPr/>
                  </pic:nvPicPr>
                  <pic:blipFill>
                    <a:blip r:embed="rId8"/>
                    <a:stretch>
                      <a:fillRect/>
                    </a:stretch>
                  </pic:blipFill>
                  <pic:spPr>
                    <a:xfrm>
                      <a:off x="0" y="0"/>
                      <a:ext cx="5392866" cy="5387013"/>
                    </a:xfrm>
                    <a:prstGeom prst="rect">
                      <a:avLst/>
                    </a:prstGeom>
                  </pic:spPr>
                </pic:pic>
              </a:graphicData>
            </a:graphic>
          </wp:inline>
        </w:drawing>
      </w:r>
    </w:p>
    <w:p w14:paraId="79926409" w14:textId="090B5B8E" w:rsidR="00BB284B" w:rsidRPr="00BB284B" w:rsidRDefault="009509E8" w:rsidP="00BB284B">
      <w:pPr>
        <w:pStyle w:val="a3"/>
        <w:shd w:val="clear" w:color="auto" w:fill="FFFFFF"/>
        <w:spacing w:before="0" w:beforeAutospacing="0" w:after="0" w:afterAutospacing="0"/>
        <w:ind w:left="360"/>
        <w:jc w:val="center"/>
        <w:rPr>
          <w:sz w:val="28"/>
          <w:szCs w:val="28"/>
          <w:lang w:val="ru-RU"/>
        </w:rPr>
      </w:pPr>
      <w:r>
        <w:rPr>
          <w:sz w:val="28"/>
          <w:szCs w:val="28"/>
          <w:lang w:val="ru-RU"/>
        </w:rPr>
        <w:t xml:space="preserve">Рисунок 10.1 – Макет поля </w:t>
      </w:r>
      <w:r w:rsidRPr="009509E8">
        <w:rPr>
          <w:sz w:val="28"/>
          <w:szCs w:val="28"/>
          <w:lang w:val="ru-RU"/>
        </w:rPr>
        <w:t>«Прикладная робототехника. Технокёрлинг»</w:t>
      </w:r>
    </w:p>
    <w:p w14:paraId="1EE38A07" w14:textId="5E4D1D4B" w:rsidR="003F202C" w:rsidRDefault="00AE0CCF" w:rsidP="003F202C">
      <w:pPr>
        <w:jc w:val="both"/>
        <w:rPr>
          <w:sz w:val="28"/>
          <w:szCs w:val="28"/>
          <w:lang w:val="ru-RU"/>
        </w:rPr>
      </w:pPr>
      <w:r>
        <w:rPr>
          <w:sz w:val="28"/>
          <w:szCs w:val="28"/>
          <w:lang w:val="ru-RU"/>
        </w:rPr>
        <w:t xml:space="preserve">10.1. </w:t>
      </w:r>
      <w:r w:rsidR="003F202C">
        <w:rPr>
          <w:b/>
          <w:bCs/>
          <w:sz w:val="28"/>
          <w:szCs w:val="28"/>
          <w:lang w:val="ru-RU"/>
        </w:rPr>
        <w:t xml:space="preserve">Внешний круг –   </w:t>
      </w:r>
      <w:r w:rsidR="003F202C" w:rsidRPr="007850CD">
        <w:rPr>
          <w:sz w:val="28"/>
          <w:szCs w:val="28"/>
          <w:lang w:val="ru-RU"/>
        </w:rPr>
        <w:t>поверхность поля белого цвета, ограниченная чёрными линиями шириной 25мм</w:t>
      </w:r>
      <w:r w:rsidR="003F202C">
        <w:rPr>
          <w:sz w:val="28"/>
          <w:szCs w:val="28"/>
          <w:lang w:val="ru-RU"/>
        </w:rPr>
        <w:t xml:space="preserve">, предназначенная для движения робота. </w:t>
      </w:r>
      <w:r w:rsidR="007E0532">
        <w:rPr>
          <w:sz w:val="28"/>
          <w:szCs w:val="28"/>
          <w:lang w:val="ru-RU"/>
        </w:rPr>
        <w:t xml:space="preserve">Роботу запрещено покидать внешний круг, т.е. выезжать точками опоры за чёрные линии. Чёрная линия считается кругом, на ней робот может находится точками опоры. Проекция робота может находится над любой частью поля. </w:t>
      </w:r>
      <w:r w:rsidR="003F202C">
        <w:rPr>
          <w:sz w:val="28"/>
          <w:szCs w:val="28"/>
          <w:lang w:val="ru-RU"/>
        </w:rPr>
        <w:t>В этой зоне</w:t>
      </w:r>
      <w:r w:rsidR="007E0532">
        <w:rPr>
          <w:sz w:val="28"/>
          <w:szCs w:val="28"/>
          <w:lang w:val="ru-RU"/>
        </w:rPr>
        <w:t>,</w:t>
      </w:r>
      <w:r w:rsidR="003F202C">
        <w:rPr>
          <w:sz w:val="28"/>
          <w:szCs w:val="28"/>
          <w:lang w:val="ru-RU"/>
        </w:rPr>
        <w:t xml:space="preserve"> тонкой светло-серой линией</w:t>
      </w:r>
      <w:r w:rsidR="007E0532">
        <w:rPr>
          <w:sz w:val="28"/>
          <w:szCs w:val="28"/>
          <w:lang w:val="ru-RU"/>
        </w:rPr>
        <w:t>,</w:t>
      </w:r>
      <w:r w:rsidR="003F202C">
        <w:rPr>
          <w:sz w:val="28"/>
          <w:szCs w:val="28"/>
          <w:lang w:val="ru-RU"/>
        </w:rPr>
        <w:t xml:space="preserve"> нанесена</w:t>
      </w:r>
      <w:r w:rsidR="00033A68">
        <w:rPr>
          <w:sz w:val="28"/>
          <w:szCs w:val="28"/>
          <w:lang w:val="ru-RU"/>
        </w:rPr>
        <w:t xml:space="preserve"> дополнительная</w:t>
      </w:r>
      <w:r w:rsidR="003F202C">
        <w:rPr>
          <w:sz w:val="28"/>
          <w:szCs w:val="28"/>
          <w:lang w:val="ru-RU"/>
        </w:rPr>
        <w:t xml:space="preserve"> разметка. Внешний диаметр – 1200 </w:t>
      </w:r>
      <w:r w:rsidR="007E0532" w:rsidRPr="007E0532">
        <w:rPr>
          <w:sz w:val="28"/>
          <w:szCs w:val="28"/>
          <w:lang w:val="ru-RU"/>
        </w:rPr>
        <w:t>миллиметров</w:t>
      </w:r>
      <w:r w:rsidR="003F202C">
        <w:rPr>
          <w:sz w:val="28"/>
          <w:szCs w:val="28"/>
          <w:lang w:val="ru-RU"/>
        </w:rPr>
        <w:t xml:space="preserve">, внутренний диаметр 800 </w:t>
      </w:r>
      <w:r w:rsidR="007E0532" w:rsidRPr="007E0532">
        <w:rPr>
          <w:sz w:val="28"/>
          <w:szCs w:val="28"/>
          <w:lang w:val="ru-RU"/>
        </w:rPr>
        <w:t>миллиметров</w:t>
      </w:r>
      <w:r w:rsidR="003F202C">
        <w:rPr>
          <w:sz w:val="28"/>
          <w:szCs w:val="28"/>
          <w:lang w:val="ru-RU"/>
        </w:rPr>
        <w:t>.</w:t>
      </w:r>
    </w:p>
    <w:p w14:paraId="5EAF129F" w14:textId="77777777" w:rsidR="000353BC" w:rsidRPr="000C10EE" w:rsidRDefault="000353BC" w:rsidP="003F202C">
      <w:pPr>
        <w:jc w:val="both"/>
        <w:rPr>
          <w:sz w:val="28"/>
          <w:szCs w:val="28"/>
          <w:lang w:val="ru-RU"/>
        </w:rPr>
      </w:pPr>
    </w:p>
    <w:p w14:paraId="40B9417D" w14:textId="26E34C74" w:rsidR="000C10EE" w:rsidRDefault="00AE0CCF" w:rsidP="00AE0CCF">
      <w:pPr>
        <w:jc w:val="both"/>
        <w:rPr>
          <w:sz w:val="28"/>
          <w:szCs w:val="28"/>
          <w:lang w:val="ru-RU"/>
        </w:rPr>
      </w:pPr>
      <w:r w:rsidRPr="00AE0CCF">
        <w:rPr>
          <w:sz w:val="28"/>
          <w:szCs w:val="28"/>
          <w:lang w:val="ru-RU"/>
        </w:rPr>
        <w:t>10.2</w:t>
      </w:r>
      <w:r>
        <w:rPr>
          <w:b/>
          <w:bCs/>
          <w:sz w:val="28"/>
          <w:szCs w:val="28"/>
          <w:lang w:val="ru-RU"/>
        </w:rPr>
        <w:t xml:space="preserve"> </w:t>
      </w:r>
      <w:r w:rsidR="00033A68">
        <w:rPr>
          <w:b/>
          <w:bCs/>
          <w:sz w:val="28"/>
          <w:szCs w:val="28"/>
          <w:lang w:val="ru-RU"/>
        </w:rPr>
        <w:t>Старт</w:t>
      </w:r>
      <w:r w:rsidR="000353BC">
        <w:rPr>
          <w:b/>
          <w:bCs/>
          <w:sz w:val="28"/>
          <w:szCs w:val="28"/>
          <w:lang w:val="ru-RU"/>
        </w:rPr>
        <w:t>/финиш</w:t>
      </w:r>
      <w:r w:rsidR="003F202C">
        <w:rPr>
          <w:sz w:val="28"/>
          <w:szCs w:val="28"/>
          <w:lang w:val="ru-RU"/>
        </w:rPr>
        <w:t xml:space="preserve"> </w:t>
      </w:r>
      <w:r w:rsidR="003F202C">
        <w:rPr>
          <w:b/>
          <w:bCs/>
          <w:sz w:val="28"/>
          <w:szCs w:val="28"/>
          <w:lang w:val="ru-RU"/>
        </w:rPr>
        <w:t xml:space="preserve">– </w:t>
      </w:r>
      <w:r w:rsidR="003F202C">
        <w:rPr>
          <w:sz w:val="28"/>
          <w:szCs w:val="28"/>
          <w:lang w:val="ru-RU"/>
        </w:rPr>
        <w:t xml:space="preserve">часть поля, </w:t>
      </w:r>
      <w:r w:rsidR="0042370D">
        <w:rPr>
          <w:sz w:val="28"/>
          <w:szCs w:val="28"/>
          <w:lang w:val="ru-RU"/>
        </w:rPr>
        <w:t>серого цвета</w:t>
      </w:r>
      <w:r w:rsidR="003F202C">
        <w:rPr>
          <w:sz w:val="28"/>
          <w:szCs w:val="28"/>
          <w:lang w:val="ru-RU"/>
        </w:rPr>
        <w:t xml:space="preserve"> во внешнем круге. Ширина </w:t>
      </w:r>
      <w:r w:rsidR="003F202C" w:rsidRPr="000C10EE">
        <w:rPr>
          <w:sz w:val="28"/>
          <w:szCs w:val="28"/>
          <w:lang w:val="ru-RU"/>
        </w:rPr>
        <w:t>200мм,</w:t>
      </w:r>
      <w:r w:rsidR="003F202C">
        <w:rPr>
          <w:sz w:val="28"/>
          <w:szCs w:val="28"/>
          <w:lang w:val="ru-RU"/>
        </w:rPr>
        <w:t xml:space="preserve"> Дом предназначена для старта и финиша робота</w:t>
      </w:r>
      <w:r w:rsidR="003F202C" w:rsidRPr="000C10EE">
        <w:rPr>
          <w:sz w:val="28"/>
          <w:szCs w:val="28"/>
          <w:lang w:val="ru-RU"/>
        </w:rPr>
        <w:t>.</w:t>
      </w:r>
    </w:p>
    <w:p w14:paraId="6E798566" w14:textId="77777777" w:rsidR="000353BC" w:rsidRDefault="000353BC" w:rsidP="00AE0CCF">
      <w:pPr>
        <w:jc w:val="both"/>
        <w:rPr>
          <w:sz w:val="28"/>
          <w:szCs w:val="28"/>
          <w:lang w:val="ru-RU"/>
        </w:rPr>
      </w:pPr>
    </w:p>
    <w:p w14:paraId="7408F01C" w14:textId="2AF36EFD" w:rsidR="007850CD" w:rsidRDefault="00AE0CCF" w:rsidP="007850CD">
      <w:pPr>
        <w:jc w:val="both"/>
        <w:rPr>
          <w:sz w:val="28"/>
          <w:szCs w:val="28"/>
          <w:lang w:val="ru-RU"/>
        </w:rPr>
      </w:pPr>
      <w:r w:rsidRPr="00061C36">
        <w:rPr>
          <w:sz w:val="28"/>
          <w:szCs w:val="28"/>
          <w:lang w:val="en-US"/>
        </w:rPr>
        <w:t>10.3.</w:t>
      </w:r>
      <w:r w:rsidRPr="00061C36">
        <w:rPr>
          <w:b/>
          <w:bCs/>
          <w:sz w:val="28"/>
          <w:szCs w:val="28"/>
          <w:lang w:val="en-US"/>
        </w:rPr>
        <w:t xml:space="preserve"> </w:t>
      </w:r>
      <w:r w:rsidR="003F202C">
        <w:rPr>
          <w:b/>
          <w:bCs/>
          <w:sz w:val="28"/>
          <w:szCs w:val="28"/>
          <w:lang w:val="ru-RU"/>
        </w:rPr>
        <w:t>Шайба</w:t>
      </w:r>
      <w:r w:rsidR="007E0532" w:rsidRPr="00061C36">
        <w:rPr>
          <w:sz w:val="28"/>
          <w:szCs w:val="28"/>
          <w:lang w:val="en-US"/>
        </w:rPr>
        <w:t xml:space="preserve"> – </w:t>
      </w:r>
      <w:r w:rsidR="003F202C">
        <w:rPr>
          <w:sz w:val="28"/>
          <w:szCs w:val="28"/>
          <w:lang w:val="ru-RU"/>
        </w:rPr>
        <w:t>деталь</w:t>
      </w:r>
      <w:r w:rsidR="003F202C" w:rsidRPr="00061C36">
        <w:rPr>
          <w:sz w:val="28"/>
          <w:szCs w:val="28"/>
          <w:lang w:val="en-US"/>
        </w:rPr>
        <w:t xml:space="preserve"> </w:t>
      </w:r>
      <w:r w:rsidR="003F202C" w:rsidRPr="007850CD">
        <w:rPr>
          <w:sz w:val="28"/>
          <w:szCs w:val="28"/>
          <w:lang w:val="en-US"/>
        </w:rPr>
        <w:t>LEGO</w:t>
      </w:r>
      <w:r w:rsidR="003F202C" w:rsidRPr="00061C36">
        <w:rPr>
          <w:sz w:val="28"/>
          <w:szCs w:val="28"/>
          <w:lang w:val="en-US"/>
        </w:rPr>
        <w:t xml:space="preserve"> 4582792 </w:t>
      </w:r>
      <w:r w:rsidR="003F202C" w:rsidRPr="007850CD">
        <w:rPr>
          <w:sz w:val="28"/>
          <w:szCs w:val="28"/>
          <w:lang w:val="en-US"/>
        </w:rPr>
        <w:t>Black</w:t>
      </w:r>
      <w:r w:rsidR="003F202C" w:rsidRPr="00061C36">
        <w:rPr>
          <w:sz w:val="28"/>
          <w:szCs w:val="28"/>
          <w:lang w:val="en-US"/>
        </w:rPr>
        <w:t xml:space="preserve"> </w:t>
      </w:r>
      <w:r w:rsidR="003F202C" w:rsidRPr="007850CD">
        <w:rPr>
          <w:sz w:val="28"/>
          <w:szCs w:val="28"/>
          <w:lang w:val="en-US"/>
        </w:rPr>
        <w:t>Technic</w:t>
      </w:r>
      <w:r w:rsidR="003F202C" w:rsidRPr="00061C36">
        <w:rPr>
          <w:sz w:val="28"/>
          <w:szCs w:val="28"/>
          <w:lang w:val="en-US"/>
        </w:rPr>
        <w:t xml:space="preserve"> </w:t>
      </w:r>
      <w:r w:rsidR="003F202C" w:rsidRPr="007850CD">
        <w:rPr>
          <w:sz w:val="28"/>
          <w:szCs w:val="28"/>
          <w:lang w:val="en-US"/>
        </w:rPr>
        <w:t>Sprocket</w:t>
      </w:r>
      <w:r w:rsidR="003F202C" w:rsidRPr="00061C36">
        <w:rPr>
          <w:sz w:val="28"/>
          <w:szCs w:val="28"/>
          <w:lang w:val="en-US"/>
        </w:rPr>
        <w:t xml:space="preserve"> </w:t>
      </w:r>
      <w:r w:rsidR="003F202C" w:rsidRPr="007850CD">
        <w:rPr>
          <w:sz w:val="28"/>
          <w:szCs w:val="28"/>
          <w:lang w:val="en-US"/>
        </w:rPr>
        <w:t>Wheel</w:t>
      </w:r>
      <w:r w:rsidR="003F202C" w:rsidRPr="00061C36">
        <w:rPr>
          <w:sz w:val="28"/>
          <w:szCs w:val="28"/>
          <w:lang w:val="en-US"/>
        </w:rPr>
        <w:t xml:space="preserve">. </w:t>
      </w:r>
      <w:r w:rsidR="003F202C">
        <w:rPr>
          <w:sz w:val="28"/>
          <w:szCs w:val="28"/>
          <w:lang w:val="ru-RU"/>
        </w:rPr>
        <w:t>Количество шайб – 11, первоначально размещаются во внешнем круге, согласно</w:t>
      </w:r>
      <w:r w:rsidR="00033A68">
        <w:rPr>
          <w:sz w:val="28"/>
          <w:szCs w:val="28"/>
          <w:lang w:val="ru-RU"/>
        </w:rPr>
        <w:t xml:space="preserve"> тонк</w:t>
      </w:r>
      <w:r w:rsidR="000B49E6">
        <w:rPr>
          <w:sz w:val="28"/>
          <w:szCs w:val="28"/>
          <w:lang w:val="ru-RU"/>
        </w:rPr>
        <w:t>ой</w:t>
      </w:r>
      <w:r w:rsidR="00033A68">
        <w:rPr>
          <w:sz w:val="28"/>
          <w:szCs w:val="28"/>
          <w:lang w:val="ru-RU"/>
        </w:rPr>
        <w:t xml:space="preserve"> светло-сер</w:t>
      </w:r>
      <w:r w:rsidR="000B49E6">
        <w:rPr>
          <w:sz w:val="28"/>
          <w:szCs w:val="28"/>
          <w:lang w:val="ru-RU"/>
        </w:rPr>
        <w:t>ой</w:t>
      </w:r>
      <w:r w:rsidR="00033A68">
        <w:rPr>
          <w:sz w:val="28"/>
          <w:szCs w:val="28"/>
          <w:lang w:val="ru-RU"/>
        </w:rPr>
        <w:t xml:space="preserve"> пунктирн</w:t>
      </w:r>
      <w:r w:rsidR="000B49E6">
        <w:rPr>
          <w:sz w:val="28"/>
          <w:szCs w:val="28"/>
          <w:lang w:val="ru-RU"/>
        </w:rPr>
        <w:t>ой</w:t>
      </w:r>
      <w:r w:rsidR="003F202C">
        <w:rPr>
          <w:sz w:val="28"/>
          <w:szCs w:val="28"/>
          <w:lang w:val="ru-RU"/>
        </w:rPr>
        <w:t xml:space="preserve"> разметке.</w:t>
      </w:r>
    </w:p>
    <w:p w14:paraId="6B6405E0" w14:textId="7F82A218" w:rsidR="009509E8" w:rsidRDefault="009509E8" w:rsidP="009509E8">
      <w:pPr>
        <w:jc w:val="center"/>
      </w:pPr>
      <w:r>
        <w:lastRenderedPageBreak/>
        <w:fldChar w:fldCharType="begin"/>
      </w:r>
      <w:r>
        <w:instrText xml:space="preserve"> INCLUDEPICTURE "https://avatars.mds.yandex.net/get-mpic/1614201/img_id4458534001925713807.jpeg/orig" \* MERGEFORMATINET </w:instrText>
      </w:r>
      <w:r>
        <w:fldChar w:fldCharType="separate"/>
      </w:r>
      <w:r>
        <w:rPr>
          <w:noProof/>
        </w:rPr>
        <w:drawing>
          <wp:inline distT="0" distB="0" distL="0" distR="0" wp14:anchorId="51916057" wp14:editId="727B4CBD">
            <wp:extent cx="1465890" cy="1543050"/>
            <wp:effectExtent l="0" t="0" r="0" b="0"/>
            <wp:docPr id="1653942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65" cy="1611550"/>
                    </a:xfrm>
                    <a:prstGeom prst="rect">
                      <a:avLst/>
                    </a:prstGeom>
                    <a:noFill/>
                    <a:ln>
                      <a:noFill/>
                    </a:ln>
                  </pic:spPr>
                </pic:pic>
              </a:graphicData>
            </a:graphic>
          </wp:inline>
        </w:drawing>
      </w:r>
      <w:r>
        <w:fldChar w:fldCharType="end"/>
      </w:r>
    </w:p>
    <w:p w14:paraId="14A991D1" w14:textId="190E36EE" w:rsidR="009509E8" w:rsidRDefault="009509E8" w:rsidP="009509E8">
      <w:pPr>
        <w:jc w:val="center"/>
        <w:rPr>
          <w:sz w:val="28"/>
          <w:szCs w:val="28"/>
          <w:lang w:val="ru-RU"/>
        </w:rPr>
      </w:pPr>
      <w:r w:rsidRPr="009509E8">
        <w:rPr>
          <w:sz w:val="28"/>
          <w:szCs w:val="28"/>
          <w:lang w:val="ru-RU"/>
        </w:rPr>
        <w:t xml:space="preserve">Рисунок 10.2 – Шайба </w:t>
      </w:r>
    </w:p>
    <w:p w14:paraId="5699EA0D" w14:textId="77777777" w:rsidR="000353BC" w:rsidRPr="009509E8" w:rsidRDefault="000353BC" w:rsidP="009509E8">
      <w:pPr>
        <w:jc w:val="center"/>
        <w:rPr>
          <w:sz w:val="32"/>
          <w:szCs w:val="32"/>
          <w:lang w:val="ru-RU"/>
        </w:rPr>
      </w:pPr>
    </w:p>
    <w:p w14:paraId="1C8E44DC" w14:textId="3612C2FA" w:rsidR="007E0532" w:rsidRDefault="007850CD" w:rsidP="00AE0CCF">
      <w:pPr>
        <w:jc w:val="both"/>
        <w:rPr>
          <w:sz w:val="28"/>
          <w:szCs w:val="28"/>
          <w:lang w:val="ru-RU"/>
        </w:rPr>
      </w:pPr>
      <w:r w:rsidRPr="003F202C">
        <w:rPr>
          <w:sz w:val="28"/>
          <w:szCs w:val="28"/>
          <w:lang w:val="ru-RU"/>
        </w:rPr>
        <w:t>10.4.</w:t>
      </w:r>
      <w:r w:rsidRPr="003F202C">
        <w:rPr>
          <w:b/>
          <w:bCs/>
          <w:sz w:val="28"/>
          <w:szCs w:val="28"/>
          <w:lang w:val="ru-RU"/>
        </w:rPr>
        <w:t xml:space="preserve"> </w:t>
      </w:r>
      <w:r w:rsidR="003F202C">
        <w:rPr>
          <w:b/>
          <w:bCs/>
          <w:sz w:val="28"/>
          <w:szCs w:val="28"/>
          <w:lang w:val="ru-RU"/>
        </w:rPr>
        <w:t xml:space="preserve">Центр </w:t>
      </w:r>
      <w:r w:rsidR="007E0532" w:rsidRPr="007E0532">
        <w:rPr>
          <w:sz w:val="28"/>
          <w:szCs w:val="28"/>
          <w:lang w:val="ru-RU"/>
        </w:rPr>
        <w:t>–</w:t>
      </w:r>
      <w:r w:rsidR="003F202C" w:rsidRPr="007E0532">
        <w:rPr>
          <w:sz w:val="28"/>
          <w:szCs w:val="28"/>
          <w:lang w:val="ru-RU"/>
        </w:rPr>
        <w:t xml:space="preserve"> </w:t>
      </w:r>
      <w:r w:rsidR="007E0532" w:rsidRPr="007E0532">
        <w:rPr>
          <w:sz w:val="28"/>
          <w:szCs w:val="28"/>
          <w:lang w:val="ru-RU"/>
        </w:rPr>
        <w:t>зона красного цвета в самом центре поля. Именно в ней необходимо разместить как можно больше шайб. Диаметр – 100 миллиметров.</w:t>
      </w:r>
    </w:p>
    <w:p w14:paraId="3DD030F3" w14:textId="77777777" w:rsidR="000353BC" w:rsidRPr="007E0532" w:rsidRDefault="000353BC" w:rsidP="00AE0CCF">
      <w:pPr>
        <w:jc w:val="both"/>
        <w:rPr>
          <w:b/>
          <w:bCs/>
          <w:sz w:val="28"/>
          <w:szCs w:val="28"/>
          <w:lang w:val="ru-RU"/>
        </w:rPr>
      </w:pPr>
    </w:p>
    <w:p w14:paraId="3688DE6A" w14:textId="0D107774" w:rsidR="0048328A" w:rsidRDefault="00AE0CCF" w:rsidP="00AE0CCF">
      <w:pPr>
        <w:jc w:val="both"/>
        <w:rPr>
          <w:sz w:val="28"/>
          <w:szCs w:val="28"/>
          <w:lang w:val="ru-RU"/>
        </w:rPr>
      </w:pPr>
      <w:r w:rsidRPr="00AE0CCF">
        <w:rPr>
          <w:sz w:val="28"/>
          <w:szCs w:val="28"/>
          <w:lang w:val="ru-RU"/>
        </w:rPr>
        <w:t>10.5.</w:t>
      </w:r>
      <w:r>
        <w:rPr>
          <w:b/>
          <w:bCs/>
          <w:sz w:val="28"/>
          <w:szCs w:val="28"/>
          <w:lang w:val="ru-RU"/>
        </w:rPr>
        <w:t xml:space="preserve"> </w:t>
      </w:r>
      <w:r w:rsidR="003F202C">
        <w:rPr>
          <w:b/>
          <w:bCs/>
          <w:sz w:val="28"/>
          <w:szCs w:val="28"/>
          <w:lang w:val="ru-RU"/>
        </w:rPr>
        <w:t xml:space="preserve">Внутренний круг – </w:t>
      </w:r>
      <w:r w:rsidR="007E0532" w:rsidRPr="007E0532">
        <w:rPr>
          <w:sz w:val="28"/>
          <w:szCs w:val="28"/>
          <w:lang w:val="ru-RU"/>
        </w:rPr>
        <w:t>зона синего цвета, следующая после центра. Внешний диаметр – 300 миллиметров, внутренний диаметр – 100 миллиметров.</w:t>
      </w:r>
    </w:p>
    <w:p w14:paraId="5473DCEB" w14:textId="77777777" w:rsidR="000353BC" w:rsidRDefault="000353BC" w:rsidP="00AE0CCF">
      <w:pPr>
        <w:jc w:val="both"/>
        <w:rPr>
          <w:sz w:val="28"/>
          <w:szCs w:val="28"/>
          <w:lang w:val="ru-RU"/>
        </w:rPr>
      </w:pPr>
    </w:p>
    <w:p w14:paraId="08ADCB5A" w14:textId="0825F6BB" w:rsidR="000B49E6" w:rsidRDefault="000B49E6" w:rsidP="000B49E6">
      <w:pPr>
        <w:jc w:val="both"/>
        <w:rPr>
          <w:sz w:val="28"/>
          <w:szCs w:val="28"/>
          <w:lang w:val="ru-RU"/>
        </w:rPr>
      </w:pPr>
      <w:r>
        <w:rPr>
          <w:sz w:val="28"/>
          <w:szCs w:val="28"/>
          <w:lang w:val="ru-RU"/>
        </w:rPr>
        <w:t xml:space="preserve">10.6. Зона </w:t>
      </w:r>
      <w:r w:rsidRPr="000B49E6">
        <w:rPr>
          <w:b/>
          <w:bCs/>
          <w:sz w:val="28"/>
          <w:szCs w:val="28"/>
          <w:lang w:val="ru-RU"/>
        </w:rPr>
        <w:t xml:space="preserve">«Дом» </w:t>
      </w:r>
      <w:r>
        <w:rPr>
          <w:sz w:val="28"/>
          <w:szCs w:val="28"/>
          <w:lang w:val="ru-RU"/>
        </w:rPr>
        <w:t xml:space="preserve">– круг белого цвета, находящийся между внутренним и внешним кругом. Внешний диаметр – 800 </w:t>
      </w:r>
      <w:r w:rsidRPr="007E0532">
        <w:rPr>
          <w:sz w:val="28"/>
          <w:szCs w:val="28"/>
          <w:lang w:val="ru-RU"/>
        </w:rPr>
        <w:t>миллиметров</w:t>
      </w:r>
      <w:r>
        <w:rPr>
          <w:sz w:val="28"/>
          <w:szCs w:val="28"/>
          <w:lang w:val="ru-RU"/>
        </w:rPr>
        <w:t xml:space="preserve">, внутренний диаметр – 300 </w:t>
      </w:r>
      <w:r w:rsidRPr="007E0532">
        <w:rPr>
          <w:sz w:val="28"/>
          <w:szCs w:val="28"/>
          <w:lang w:val="ru-RU"/>
        </w:rPr>
        <w:t>миллиметров</w:t>
      </w:r>
      <w:r>
        <w:rPr>
          <w:sz w:val="28"/>
          <w:szCs w:val="28"/>
          <w:lang w:val="ru-RU"/>
        </w:rPr>
        <w:t>.</w:t>
      </w:r>
    </w:p>
    <w:p w14:paraId="1D5A70ED" w14:textId="77777777" w:rsidR="000353BC" w:rsidRDefault="000353BC" w:rsidP="000B49E6">
      <w:pPr>
        <w:jc w:val="both"/>
        <w:rPr>
          <w:sz w:val="28"/>
          <w:szCs w:val="28"/>
          <w:lang w:val="ru-RU"/>
        </w:rPr>
      </w:pPr>
    </w:p>
    <w:p w14:paraId="63494A3B" w14:textId="5FD7E299" w:rsidR="00AC18FA" w:rsidRDefault="00AC18FA" w:rsidP="000B49E6">
      <w:pPr>
        <w:jc w:val="both"/>
        <w:rPr>
          <w:sz w:val="28"/>
          <w:szCs w:val="28"/>
          <w:lang w:val="ru-RU"/>
        </w:rPr>
      </w:pPr>
      <w:r w:rsidRPr="00AC18FA">
        <w:rPr>
          <w:sz w:val="28"/>
          <w:szCs w:val="28"/>
          <w:lang w:val="ru-RU"/>
        </w:rPr>
        <w:t xml:space="preserve">10.7 </w:t>
      </w:r>
      <w:r w:rsidRPr="00AC18FA">
        <w:rPr>
          <w:b/>
          <w:bCs/>
          <w:sz w:val="28"/>
          <w:szCs w:val="28"/>
          <w:lang w:val="ru-RU"/>
        </w:rPr>
        <w:t>Флаг</w:t>
      </w:r>
      <w:r w:rsidRPr="00AC18FA">
        <w:rPr>
          <w:sz w:val="28"/>
          <w:szCs w:val="28"/>
          <w:lang w:val="ru-RU"/>
        </w:rPr>
        <w:t xml:space="preserve"> – </w:t>
      </w:r>
      <w:r>
        <w:rPr>
          <w:sz w:val="28"/>
          <w:szCs w:val="28"/>
          <w:lang w:val="ru-RU"/>
        </w:rPr>
        <w:t>деталь</w:t>
      </w:r>
      <w:r w:rsidRPr="00AC18FA">
        <w:rPr>
          <w:sz w:val="28"/>
          <w:szCs w:val="28"/>
          <w:lang w:val="ru-RU"/>
        </w:rPr>
        <w:t xml:space="preserve"> </w:t>
      </w:r>
      <w:r w:rsidRPr="007850CD">
        <w:rPr>
          <w:sz w:val="28"/>
          <w:szCs w:val="28"/>
          <w:lang w:val="en-US"/>
        </w:rPr>
        <w:t>LEGO</w:t>
      </w:r>
      <w:r w:rsidRPr="00AC18FA">
        <w:rPr>
          <w:sz w:val="28"/>
          <w:szCs w:val="28"/>
          <w:lang w:val="ru-RU"/>
        </w:rPr>
        <w:t xml:space="preserve"> 4582792 </w:t>
      </w:r>
      <w:r w:rsidRPr="007850CD">
        <w:rPr>
          <w:sz w:val="28"/>
          <w:szCs w:val="28"/>
          <w:lang w:val="en-US"/>
        </w:rPr>
        <w:t>Black</w:t>
      </w:r>
      <w:r w:rsidRPr="00AC18FA">
        <w:rPr>
          <w:sz w:val="28"/>
          <w:szCs w:val="28"/>
          <w:lang w:val="ru-RU"/>
        </w:rPr>
        <w:t xml:space="preserve"> </w:t>
      </w:r>
      <w:r w:rsidRPr="007850CD">
        <w:rPr>
          <w:sz w:val="28"/>
          <w:szCs w:val="28"/>
          <w:lang w:val="en-US"/>
        </w:rPr>
        <w:t>Technic</w:t>
      </w:r>
      <w:r w:rsidRPr="00AC18FA">
        <w:rPr>
          <w:sz w:val="28"/>
          <w:szCs w:val="28"/>
          <w:lang w:val="ru-RU"/>
        </w:rPr>
        <w:t xml:space="preserve"> </w:t>
      </w:r>
      <w:r w:rsidRPr="007850CD">
        <w:rPr>
          <w:sz w:val="28"/>
          <w:szCs w:val="28"/>
          <w:lang w:val="en-US"/>
        </w:rPr>
        <w:t>Sprocket</w:t>
      </w:r>
      <w:r w:rsidRPr="00AC18FA">
        <w:rPr>
          <w:sz w:val="28"/>
          <w:szCs w:val="28"/>
          <w:lang w:val="ru-RU"/>
        </w:rPr>
        <w:t xml:space="preserve"> </w:t>
      </w:r>
      <w:r w:rsidRPr="007850CD">
        <w:rPr>
          <w:sz w:val="28"/>
          <w:szCs w:val="28"/>
          <w:lang w:val="en-US"/>
        </w:rPr>
        <w:t>Wheel</w:t>
      </w:r>
      <w:r w:rsidRPr="00AC18FA">
        <w:rPr>
          <w:sz w:val="28"/>
          <w:szCs w:val="28"/>
          <w:lang w:val="ru-RU"/>
        </w:rPr>
        <w:t xml:space="preserve"> </w:t>
      </w:r>
      <w:r>
        <w:rPr>
          <w:sz w:val="28"/>
          <w:szCs w:val="28"/>
          <w:lang w:val="ru-RU"/>
        </w:rPr>
        <w:t>синего</w:t>
      </w:r>
      <w:r w:rsidRPr="00AC18FA">
        <w:rPr>
          <w:sz w:val="28"/>
          <w:szCs w:val="28"/>
          <w:lang w:val="ru-RU"/>
        </w:rPr>
        <w:t xml:space="preserve"> </w:t>
      </w:r>
      <w:r>
        <w:rPr>
          <w:sz w:val="28"/>
          <w:szCs w:val="28"/>
          <w:lang w:val="ru-RU"/>
        </w:rPr>
        <w:t>цвета</w:t>
      </w:r>
      <w:r w:rsidRPr="00AC18FA">
        <w:rPr>
          <w:sz w:val="28"/>
          <w:szCs w:val="28"/>
          <w:lang w:val="ru-RU"/>
        </w:rPr>
        <w:t xml:space="preserve">, </w:t>
      </w:r>
      <w:r>
        <w:rPr>
          <w:sz w:val="28"/>
          <w:szCs w:val="28"/>
          <w:lang w:val="ru-RU"/>
        </w:rPr>
        <w:t>жестко</w:t>
      </w:r>
      <w:r w:rsidRPr="00AC18FA">
        <w:rPr>
          <w:sz w:val="28"/>
          <w:szCs w:val="28"/>
          <w:lang w:val="ru-RU"/>
        </w:rPr>
        <w:t xml:space="preserve"> </w:t>
      </w:r>
      <w:r>
        <w:rPr>
          <w:sz w:val="28"/>
          <w:szCs w:val="28"/>
          <w:lang w:val="ru-RU"/>
        </w:rPr>
        <w:t>закреплена на поле</w:t>
      </w:r>
      <w:r w:rsidR="0042370D">
        <w:rPr>
          <w:sz w:val="28"/>
          <w:szCs w:val="28"/>
          <w:lang w:val="ru-RU"/>
        </w:rPr>
        <w:t xml:space="preserve"> при помощи двухсторонней клейкой ленты</w:t>
      </w:r>
      <w:r>
        <w:rPr>
          <w:sz w:val="28"/>
          <w:szCs w:val="28"/>
          <w:lang w:val="ru-RU"/>
        </w:rPr>
        <w:t>. Количество флагов – 3, размещаются в внутреннем круге, согласно тонкой светло-серой пунктирной разметке.</w:t>
      </w:r>
    </w:p>
    <w:p w14:paraId="078ADBF2" w14:textId="656A1443" w:rsidR="000B49E6" w:rsidRPr="00AC18FA" w:rsidRDefault="000B49E6" w:rsidP="000B49E6">
      <w:pPr>
        <w:tabs>
          <w:tab w:val="left" w:pos="891"/>
        </w:tabs>
        <w:jc w:val="both"/>
        <w:rPr>
          <w:sz w:val="28"/>
          <w:szCs w:val="28"/>
          <w:lang w:val="ru-RU"/>
        </w:rPr>
      </w:pPr>
    </w:p>
    <w:p w14:paraId="68F82399" w14:textId="6A42D262" w:rsidR="000353BC" w:rsidRPr="00C74574" w:rsidRDefault="00C74574" w:rsidP="000353BC">
      <w:pPr>
        <w:ind w:firstLine="426"/>
        <w:jc w:val="both"/>
        <w:rPr>
          <w:sz w:val="28"/>
          <w:szCs w:val="28"/>
          <w:lang w:val="ru-RU"/>
        </w:rPr>
      </w:pPr>
      <w:r w:rsidRPr="00C74574">
        <w:rPr>
          <w:sz w:val="28"/>
          <w:szCs w:val="28"/>
          <w:lang w:val="ru-RU"/>
        </w:rPr>
        <w:t xml:space="preserve">Рассмотрим примеры размещения </w:t>
      </w:r>
      <w:r w:rsidR="00033A68">
        <w:rPr>
          <w:sz w:val="28"/>
          <w:szCs w:val="28"/>
          <w:lang w:val="ru-RU"/>
        </w:rPr>
        <w:t>шайбы на поле</w:t>
      </w:r>
      <w:r w:rsidR="000353BC">
        <w:rPr>
          <w:sz w:val="28"/>
          <w:szCs w:val="28"/>
          <w:lang w:val="ru-RU"/>
        </w:rPr>
        <w:t>, во всех случаях размещение оценивается по основанию шайбы, проекция может выходить за границы.</w:t>
      </w:r>
    </w:p>
    <w:p w14:paraId="6CF6B0B9" w14:textId="77777777" w:rsidR="001654D0" w:rsidRDefault="001654D0" w:rsidP="000B49E6">
      <w:pPr>
        <w:jc w:val="both"/>
        <w:rPr>
          <w:b/>
          <w:bCs/>
          <w:sz w:val="28"/>
          <w:szCs w:val="28"/>
          <w:lang w:val="ru-RU"/>
        </w:rPr>
      </w:pPr>
    </w:p>
    <w:p w14:paraId="535D4C41" w14:textId="7D8D955B" w:rsidR="002424DB" w:rsidRPr="00A1572F" w:rsidRDefault="000353BC" w:rsidP="00A1572F">
      <w:pPr>
        <w:pStyle w:val="a4"/>
        <w:numPr>
          <w:ilvl w:val="0"/>
          <w:numId w:val="25"/>
        </w:numPr>
        <w:jc w:val="both"/>
        <w:rPr>
          <w:rFonts w:ascii="Times New Roman" w:hAnsi="Times New Roman" w:cs="Times New Roman"/>
          <w:sz w:val="28"/>
          <w:szCs w:val="28"/>
          <w:lang w:val="ru-RU"/>
        </w:rPr>
      </w:pPr>
      <w:r w:rsidRPr="00A1572F">
        <w:rPr>
          <w:rFonts w:ascii="Times New Roman" w:hAnsi="Times New Roman" w:cs="Times New Roman"/>
          <w:b/>
          <w:bCs/>
          <w:sz w:val="28"/>
          <w:szCs w:val="28"/>
          <w:lang w:val="ru-RU"/>
        </w:rPr>
        <w:t>Шайба</w:t>
      </w:r>
      <w:r w:rsidR="00171590" w:rsidRPr="00A1572F">
        <w:rPr>
          <w:rFonts w:ascii="Times New Roman" w:hAnsi="Times New Roman" w:cs="Times New Roman"/>
          <w:b/>
          <w:bCs/>
          <w:sz w:val="28"/>
          <w:szCs w:val="28"/>
          <w:lang w:val="ru-RU"/>
        </w:rPr>
        <w:t xml:space="preserve"> считается размещенн</w:t>
      </w:r>
      <w:r w:rsidRPr="00A1572F">
        <w:rPr>
          <w:rFonts w:ascii="Times New Roman" w:hAnsi="Times New Roman" w:cs="Times New Roman"/>
          <w:b/>
          <w:bCs/>
          <w:sz w:val="28"/>
          <w:szCs w:val="28"/>
          <w:lang w:val="ru-RU"/>
        </w:rPr>
        <w:t>ой</w:t>
      </w:r>
      <w:r w:rsidR="00171590" w:rsidRPr="00A1572F">
        <w:rPr>
          <w:rFonts w:ascii="Times New Roman" w:hAnsi="Times New Roman" w:cs="Times New Roman"/>
          <w:b/>
          <w:bCs/>
          <w:sz w:val="28"/>
          <w:szCs w:val="28"/>
          <w:lang w:val="ru-RU"/>
        </w:rPr>
        <w:t xml:space="preserve"> в </w:t>
      </w:r>
      <w:r w:rsidR="00033A68" w:rsidRPr="00A1572F">
        <w:rPr>
          <w:rFonts w:ascii="Times New Roman" w:hAnsi="Times New Roman" w:cs="Times New Roman"/>
          <w:b/>
          <w:bCs/>
          <w:sz w:val="28"/>
          <w:szCs w:val="28"/>
          <w:lang w:val="ru-RU"/>
        </w:rPr>
        <w:t>цен</w:t>
      </w:r>
      <w:r w:rsidR="00AC18FA" w:rsidRPr="00A1572F">
        <w:rPr>
          <w:rFonts w:ascii="Times New Roman" w:hAnsi="Times New Roman" w:cs="Times New Roman"/>
          <w:b/>
          <w:bCs/>
          <w:sz w:val="28"/>
          <w:szCs w:val="28"/>
          <w:lang w:val="ru-RU"/>
        </w:rPr>
        <w:t>т</w:t>
      </w:r>
      <w:r w:rsidR="00033A68" w:rsidRPr="00A1572F">
        <w:rPr>
          <w:rFonts w:ascii="Times New Roman" w:hAnsi="Times New Roman" w:cs="Times New Roman"/>
          <w:b/>
          <w:bCs/>
          <w:sz w:val="28"/>
          <w:szCs w:val="28"/>
          <w:lang w:val="ru-RU"/>
        </w:rPr>
        <w:t>ре</w:t>
      </w:r>
      <w:r w:rsidR="00171590" w:rsidRPr="00A1572F">
        <w:rPr>
          <w:rFonts w:ascii="Times New Roman" w:hAnsi="Times New Roman" w:cs="Times New Roman"/>
          <w:sz w:val="28"/>
          <w:szCs w:val="28"/>
          <w:lang w:val="ru-RU"/>
        </w:rPr>
        <w:t xml:space="preserve"> если никакая часть </w:t>
      </w:r>
      <w:r w:rsidR="00033A68" w:rsidRPr="00A1572F">
        <w:rPr>
          <w:rFonts w:ascii="Times New Roman" w:hAnsi="Times New Roman" w:cs="Times New Roman"/>
          <w:sz w:val="28"/>
          <w:szCs w:val="28"/>
          <w:lang w:val="ru-RU"/>
        </w:rPr>
        <w:t>шайб</w:t>
      </w:r>
      <w:r w:rsidRPr="00A1572F">
        <w:rPr>
          <w:rFonts w:ascii="Times New Roman" w:hAnsi="Times New Roman" w:cs="Times New Roman"/>
          <w:sz w:val="28"/>
          <w:szCs w:val="28"/>
          <w:lang w:val="ru-RU"/>
        </w:rPr>
        <w:t>ы</w:t>
      </w:r>
      <w:r w:rsidR="00171590" w:rsidRPr="00A1572F">
        <w:rPr>
          <w:rFonts w:ascii="Times New Roman" w:hAnsi="Times New Roman" w:cs="Times New Roman"/>
          <w:sz w:val="28"/>
          <w:szCs w:val="28"/>
          <w:lang w:val="ru-RU"/>
        </w:rPr>
        <w:t xml:space="preserve"> не выходит за границы </w:t>
      </w:r>
      <w:r w:rsidR="00033A68" w:rsidRPr="00A1572F">
        <w:rPr>
          <w:rFonts w:ascii="Times New Roman" w:hAnsi="Times New Roman" w:cs="Times New Roman"/>
          <w:sz w:val="28"/>
          <w:szCs w:val="28"/>
          <w:lang w:val="ru-RU"/>
        </w:rPr>
        <w:t>центра</w:t>
      </w:r>
      <w:r w:rsidRPr="00A1572F">
        <w:rPr>
          <w:rFonts w:ascii="Times New Roman" w:hAnsi="Times New Roman" w:cs="Times New Roman"/>
          <w:sz w:val="28"/>
          <w:szCs w:val="28"/>
          <w:lang w:val="ru-RU"/>
        </w:rPr>
        <w:t>.</w:t>
      </w:r>
    </w:p>
    <w:p w14:paraId="7296C05A" w14:textId="54882445" w:rsidR="000353BC" w:rsidRPr="00A1572F" w:rsidRDefault="000353BC" w:rsidP="00A1572F">
      <w:pPr>
        <w:jc w:val="center"/>
        <w:rPr>
          <w:sz w:val="28"/>
          <w:szCs w:val="28"/>
          <w:lang w:val="ru-RU"/>
        </w:rPr>
      </w:pPr>
      <w:r w:rsidRPr="00A1572F">
        <w:rPr>
          <w:noProof/>
          <w:lang w:val="ru-RU"/>
        </w:rPr>
        <w:drawing>
          <wp:inline distT="0" distB="0" distL="0" distR="0" wp14:anchorId="05E449A1" wp14:editId="23408D42">
            <wp:extent cx="2331644" cy="1748733"/>
            <wp:effectExtent l="12700" t="12700" r="18415" b="17145"/>
            <wp:docPr id="1419963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63677" name=""/>
                    <pic:cNvPicPr/>
                  </pic:nvPicPr>
                  <pic:blipFill rotWithShape="1">
                    <a:blip r:embed="rId10"/>
                    <a:srcRect l="792" r="792"/>
                    <a:stretch/>
                  </pic:blipFill>
                  <pic:spPr bwMode="auto">
                    <a:xfrm>
                      <a:off x="0" y="0"/>
                      <a:ext cx="2368628" cy="17764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84D683" w14:textId="30CB1228" w:rsidR="000353BC" w:rsidRPr="00A1572F" w:rsidRDefault="000353BC" w:rsidP="00A1572F">
      <w:pPr>
        <w:jc w:val="center"/>
        <w:rPr>
          <w:sz w:val="28"/>
          <w:szCs w:val="28"/>
          <w:lang w:val="ru-RU"/>
        </w:rPr>
      </w:pPr>
      <w:r w:rsidRPr="00A1572F">
        <w:rPr>
          <w:sz w:val="28"/>
          <w:szCs w:val="28"/>
          <w:lang w:val="ru-RU"/>
        </w:rPr>
        <w:t>Рисунок 10.3 – Шайба размещенная в центре</w:t>
      </w:r>
    </w:p>
    <w:p w14:paraId="5AA00630" w14:textId="063AC45F" w:rsidR="00ED6952" w:rsidRPr="00A1572F" w:rsidRDefault="00ED6952" w:rsidP="00C74574">
      <w:pPr>
        <w:tabs>
          <w:tab w:val="left" w:pos="5670"/>
        </w:tabs>
        <w:jc w:val="both"/>
        <w:rPr>
          <w:sz w:val="28"/>
          <w:szCs w:val="28"/>
          <w:lang w:val="ru-RU"/>
        </w:rPr>
      </w:pPr>
    </w:p>
    <w:p w14:paraId="74EEB27A" w14:textId="7C8FC9E5" w:rsidR="002424DB" w:rsidRPr="00A1572F" w:rsidRDefault="002424DB" w:rsidP="00A1572F">
      <w:pPr>
        <w:pStyle w:val="a4"/>
        <w:numPr>
          <w:ilvl w:val="0"/>
          <w:numId w:val="25"/>
        </w:numPr>
        <w:jc w:val="both"/>
        <w:rPr>
          <w:rFonts w:ascii="Times New Roman" w:hAnsi="Times New Roman" w:cs="Times New Roman"/>
          <w:b/>
          <w:bCs/>
          <w:sz w:val="28"/>
          <w:szCs w:val="28"/>
          <w:lang w:val="ru-RU"/>
        </w:rPr>
      </w:pPr>
      <w:r w:rsidRPr="00A1572F">
        <w:rPr>
          <w:rFonts w:ascii="Times New Roman" w:hAnsi="Times New Roman" w:cs="Times New Roman"/>
          <w:sz w:val="28"/>
          <w:szCs w:val="28"/>
          <w:lang w:val="ru-RU"/>
        </w:rPr>
        <w:lastRenderedPageBreak/>
        <w:t xml:space="preserve">Если </w:t>
      </w:r>
      <w:r w:rsidR="000B49E6" w:rsidRPr="00A1572F">
        <w:rPr>
          <w:rFonts w:ascii="Times New Roman" w:hAnsi="Times New Roman" w:cs="Times New Roman"/>
          <w:sz w:val="28"/>
          <w:szCs w:val="28"/>
          <w:lang w:val="ru-RU"/>
        </w:rPr>
        <w:t>шайба</w:t>
      </w:r>
      <w:r w:rsidRPr="00A1572F">
        <w:rPr>
          <w:rFonts w:ascii="Times New Roman" w:hAnsi="Times New Roman" w:cs="Times New Roman"/>
          <w:sz w:val="28"/>
          <w:szCs w:val="28"/>
          <w:lang w:val="ru-RU"/>
        </w:rPr>
        <w:t xml:space="preserve"> </w:t>
      </w:r>
      <w:r w:rsidR="00A1572F">
        <w:rPr>
          <w:rFonts w:ascii="Times New Roman" w:hAnsi="Times New Roman" w:cs="Times New Roman"/>
          <w:sz w:val="28"/>
          <w:szCs w:val="28"/>
          <w:lang w:val="ru-RU"/>
        </w:rPr>
        <w:t>полностью находиться во внутреннем круге</w:t>
      </w:r>
      <w:r w:rsidR="00A1572F" w:rsidRPr="00A1572F">
        <w:rPr>
          <w:rFonts w:ascii="Times New Roman" w:hAnsi="Times New Roman" w:cs="Times New Roman"/>
          <w:sz w:val="28"/>
          <w:szCs w:val="28"/>
          <w:lang w:val="ru-RU"/>
        </w:rPr>
        <w:t xml:space="preserve"> </w:t>
      </w:r>
      <w:r w:rsidR="00A1572F">
        <w:rPr>
          <w:rFonts w:ascii="Times New Roman" w:hAnsi="Times New Roman" w:cs="Times New Roman"/>
          <w:sz w:val="28"/>
          <w:szCs w:val="28"/>
          <w:lang w:val="ru-RU"/>
        </w:rPr>
        <w:t xml:space="preserve">или </w:t>
      </w:r>
      <w:r w:rsidRPr="00A1572F">
        <w:rPr>
          <w:rFonts w:ascii="Times New Roman" w:hAnsi="Times New Roman" w:cs="Times New Roman"/>
          <w:sz w:val="28"/>
          <w:szCs w:val="28"/>
          <w:lang w:val="ru-RU"/>
        </w:rPr>
        <w:t xml:space="preserve">частично находится в </w:t>
      </w:r>
      <w:r w:rsidR="00033A68" w:rsidRPr="00A1572F">
        <w:rPr>
          <w:rFonts w:ascii="Times New Roman" w:hAnsi="Times New Roman" w:cs="Times New Roman"/>
          <w:sz w:val="28"/>
          <w:szCs w:val="28"/>
          <w:lang w:val="ru-RU"/>
        </w:rPr>
        <w:t>центре</w:t>
      </w:r>
      <w:r w:rsidRPr="00A1572F">
        <w:rPr>
          <w:rFonts w:ascii="Times New Roman" w:hAnsi="Times New Roman" w:cs="Times New Roman"/>
          <w:sz w:val="28"/>
          <w:szCs w:val="28"/>
          <w:lang w:val="ru-RU"/>
        </w:rPr>
        <w:t xml:space="preserve">, и остальная его часть в </w:t>
      </w:r>
      <w:r w:rsidR="00033A68" w:rsidRPr="00A1572F">
        <w:rPr>
          <w:rFonts w:ascii="Times New Roman" w:hAnsi="Times New Roman" w:cs="Times New Roman"/>
          <w:sz w:val="28"/>
          <w:szCs w:val="28"/>
          <w:lang w:val="ru-RU"/>
        </w:rPr>
        <w:t>внутреннем круге</w:t>
      </w:r>
      <w:r w:rsidR="00A1572F">
        <w:rPr>
          <w:rFonts w:ascii="Times New Roman" w:hAnsi="Times New Roman" w:cs="Times New Roman"/>
          <w:sz w:val="28"/>
          <w:szCs w:val="28"/>
          <w:lang w:val="ru-RU"/>
        </w:rPr>
        <w:t xml:space="preserve">, </w:t>
      </w:r>
      <w:r w:rsidRPr="00A1572F">
        <w:rPr>
          <w:rFonts w:ascii="Times New Roman" w:hAnsi="Times New Roman" w:cs="Times New Roman"/>
          <w:sz w:val="28"/>
          <w:szCs w:val="28"/>
          <w:lang w:val="ru-RU"/>
        </w:rPr>
        <w:t xml:space="preserve">то </w:t>
      </w:r>
      <w:r w:rsidR="000B49E6" w:rsidRPr="00A1572F">
        <w:rPr>
          <w:rFonts w:ascii="Times New Roman" w:hAnsi="Times New Roman" w:cs="Times New Roman"/>
          <w:b/>
          <w:bCs/>
          <w:sz w:val="28"/>
          <w:szCs w:val="28"/>
          <w:lang w:val="ru-RU"/>
        </w:rPr>
        <w:t>шайба</w:t>
      </w:r>
      <w:r w:rsidRPr="00A1572F">
        <w:rPr>
          <w:rFonts w:ascii="Times New Roman" w:hAnsi="Times New Roman" w:cs="Times New Roman"/>
          <w:b/>
          <w:bCs/>
          <w:sz w:val="28"/>
          <w:szCs w:val="28"/>
          <w:lang w:val="ru-RU"/>
        </w:rPr>
        <w:t xml:space="preserve"> считается размещенн</w:t>
      </w:r>
      <w:r w:rsidR="000B49E6" w:rsidRPr="00A1572F">
        <w:rPr>
          <w:rFonts w:ascii="Times New Roman" w:hAnsi="Times New Roman" w:cs="Times New Roman"/>
          <w:b/>
          <w:bCs/>
          <w:sz w:val="28"/>
          <w:szCs w:val="28"/>
          <w:lang w:val="ru-RU"/>
        </w:rPr>
        <w:t>ой</w:t>
      </w:r>
      <w:r w:rsidRPr="00A1572F">
        <w:rPr>
          <w:rFonts w:ascii="Times New Roman" w:hAnsi="Times New Roman" w:cs="Times New Roman"/>
          <w:b/>
          <w:bCs/>
          <w:sz w:val="28"/>
          <w:szCs w:val="28"/>
          <w:lang w:val="ru-RU"/>
        </w:rPr>
        <w:t xml:space="preserve"> во вн</w:t>
      </w:r>
      <w:r w:rsidR="00033A68" w:rsidRPr="00A1572F">
        <w:rPr>
          <w:rFonts w:ascii="Times New Roman" w:hAnsi="Times New Roman" w:cs="Times New Roman"/>
          <w:b/>
          <w:bCs/>
          <w:sz w:val="28"/>
          <w:szCs w:val="28"/>
          <w:lang w:val="ru-RU"/>
        </w:rPr>
        <w:t>утреннем</w:t>
      </w:r>
      <w:r w:rsidRPr="00A1572F">
        <w:rPr>
          <w:rFonts w:ascii="Times New Roman" w:hAnsi="Times New Roman" w:cs="Times New Roman"/>
          <w:b/>
          <w:bCs/>
          <w:sz w:val="28"/>
          <w:szCs w:val="28"/>
          <w:lang w:val="ru-RU"/>
        </w:rPr>
        <w:t xml:space="preserve"> к</w:t>
      </w:r>
      <w:r w:rsidR="00033A68" w:rsidRPr="00A1572F">
        <w:rPr>
          <w:rFonts w:ascii="Times New Roman" w:hAnsi="Times New Roman" w:cs="Times New Roman"/>
          <w:b/>
          <w:bCs/>
          <w:sz w:val="28"/>
          <w:szCs w:val="28"/>
          <w:lang w:val="ru-RU"/>
        </w:rPr>
        <w:t>руге</w:t>
      </w:r>
      <w:r w:rsidR="000353BC" w:rsidRPr="00A1572F">
        <w:rPr>
          <w:rFonts w:ascii="Times New Roman" w:hAnsi="Times New Roman" w:cs="Times New Roman"/>
          <w:noProof/>
          <w:sz w:val="28"/>
          <w:szCs w:val="28"/>
          <w:lang w:val="ru-RU"/>
        </w:rPr>
        <w:t>.</w:t>
      </w:r>
    </w:p>
    <w:p w14:paraId="6606AAD8" w14:textId="2B21B2B2" w:rsidR="001654D0" w:rsidRPr="00A1572F" w:rsidRDefault="000353BC" w:rsidP="00A1572F">
      <w:pPr>
        <w:jc w:val="center"/>
        <w:rPr>
          <w:sz w:val="28"/>
          <w:szCs w:val="28"/>
          <w:lang w:val="ru-RU"/>
        </w:rPr>
      </w:pPr>
      <w:r w:rsidRPr="00A1572F">
        <w:rPr>
          <w:noProof/>
          <w:lang w:val="ru-RU"/>
        </w:rPr>
        <w:drawing>
          <wp:inline distT="0" distB="0" distL="0" distR="0" wp14:anchorId="60D58202" wp14:editId="4B0DEBB6">
            <wp:extent cx="2169601" cy="1627200"/>
            <wp:effectExtent l="12700" t="12700" r="15240" b="11430"/>
            <wp:docPr id="2108261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61232" name=""/>
                    <pic:cNvPicPr/>
                  </pic:nvPicPr>
                  <pic:blipFill rotWithShape="1">
                    <a:blip r:embed="rId11"/>
                    <a:srcRect l="37780" t="27835" r="17679" b="15915"/>
                    <a:stretch/>
                  </pic:blipFill>
                  <pic:spPr bwMode="auto">
                    <a:xfrm>
                      <a:off x="0" y="0"/>
                      <a:ext cx="2169601" cy="1627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1572F">
        <w:rPr>
          <w:sz w:val="28"/>
          <w:szCs w:val="28"/>
          <w:lang w:val="ru-RU"/>
        </w:rPr>
        <w:t xml:space="preserve">   </w:t>
      </w:r>
      <w:r w:rsidR="00A1572F" w:rsidRPr="00A1572F">
        <w:rPr>
          <w:noProof/>
          <w:lang w:val="ru-RU"/>
        </w:rPr>
        <w:drawing>
          <wp:inline distT="0" distB="0" distL="0" distR="0" wp14:anchorId="05CC9EE9" wp14:editId="5CB508FE">
            <wp:extent cx="2173817" cy="1630363"/>
            <wp:effectExtent l="12700" t="12700" r="10795" b="8255"/>
            <wp:docPr id="555557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7528" name=""/>
                    <pic:cNvPicPr/>
                  </pic:nvPicPr>
                  <pic:blipFill rotWithShape="1">
                    <a:blip r:embed="rId12"/>
                    <a:srcRect l="2894" r="5044"/>
                    <a:stretch/>
                  </pic:blipFill>
                  <pic:spPr bwMode="auto">
                    <a:xfrm>
                      <a:off x="0" y="0"/>
                      <a:ext cx="2194820" cy="16461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EF3D6E" w14:textId="7CE076F7" w:rsidR="000353BC" w:rsidRPr="00A1572F" w:rsidRDefault="000353BC" w:rsidP="00A1572F">
      <w:pPr>
        <w:jc w:val="center"/>
        <w:rPr>
          <w:sz w:val="28"/>
          <w:szCs w:val="28"/>
          <w:lang w:val="ru-RU"/>
        </w:rPr>
      </w:pPr>
      <w:r w:rsidRPr="00A1572F">
        <w:rPr>
          <w:sz w:val="28"/>
          <w:szCs w:val="28"/>
          <w:lang w:val="ru-RU"/>
        </w:rPr>
        <w:t>Рисунок 10.</w:t>
      </w:r>
      <w:r w:rsidR="00A1572F">
        <w:rPr>
          <w:sz w:val="28"/>
          <w:szCs w:val="28"/>
          <w:lang w:val="ru-RU"/>
        </w:rPr>
        <w:t>4</w:t>
      </w:r>
      <w:r w:rsidRPr="00A1572F">
        <w:rPr>
          <w:sz w:val="28"/>
          <w:szCs w:val="28"/>
          <w:lang w:val="ru-RU"/>
        </w:rPr>
        <w:t xml:space="preserve"> – Шайба размещенная в внутреннем круге</w:t>
      </w:r>
    </w:p>
    <w:p w14:paraId="5802F29A" w14:textId="77777777" w:rsidR="00A1572F" w:rsidRPr="00A1572F" w:rsidRDefault="00A1572F" w:rsidP="000353BC">
      <w:pPr>
        <w:ind w:firstLine="426"/>
        <w:jc w:val="center"/>
        <w:rPr>
          <w:sz w:val="28"/>
          <w:szCs w:val="28"/>
          <w:lang w:val="ru-RU"/>
        </w:rPr>
      </w:pPr>
    </w:p>
    <w:p w14:paraId="76794C84" w14:textId="7253B030" w:rsidR="000B49E6" w:rsidRPr="00A1572F" w:rsidRDefault="002424DB" w:rsidP="00A1572F">
      <w:pPr>
        <w:pStyle w:val="a4"/>
        <w:numPr>
          <w:ilvl w:val="0"/>
          <w:numId w:val="25"/>
        </w:numPr>
        <w:jc w:val="both"/>
        <w:rPr>
          <w:rFonts w:ascii="Times New Roman" w:hAnsi="Times New Roman" w:cs="Times New Roman"/>
          <w:noProof/>
          <w:sz w:val="28"/>
          <w:szCs w:val="28"/>
          <w:lang w:val="ru-RU"/>
        </w:rPr>
      </w:pPr>
      <w:r w:rsidRPr="00A1572F">
        <w:rPr>
          <w:rFonts w:ascii="Times New Roman" w:hAnsi="Times New Roman" w:cs="Times New Roman"/>
          <w:sz w:val="28"/>
          <w:szCs w:val="28"/>
          <w:lang w:val="ru-RU"/>
        </w:rPr>
        <w:t xml:space="preserve">Если </w:t>
      </w:r>
      <w:r w:rsidR="00A1572F" w:rsidRPr="00A1572F">
        <w:rPr>
          <w:rFonts w:ascii="Times New Roman" w:hAnsi="Times New Roman" w:cs="Times New Roman"/>
          <w:sz w:val="28"/>
          <w:szCs w:val="28"/>
          <w:lang w:val="ru-RU"/>
        </w:rPr>
        <w:t xml:space="preserve">шайба </w:t>
      </w:r>
      <w:r w:rsidR="00A1572F">
        <w:rPr>
          <w:rFonts w:ascii="Times New Roman" w:hAnsi="Times New Roman" w:cs="Times New Roman"/>
          <w:sz w:val="28"/>
          <w:szCs w:val="28"/>
          <w:lang w:val="ru-RU"/>
        </w:rPr>
        <w:t>полностью находиться в зоне «Дом» или</w:t>
      </w:r>
      <w:r w:rsidRPr="00A1572F">
        <w:rPr>
          <w:rFonts w:ascii="Times New Roman" w:hAnsi="Times New Roman" w:cs="Times New Roman"/>
          <w:sz w:val="28"/>
          <w:szCs w:val="28"/>
          <w:lang w:val="ru-RU"/>
        </w:rPr>
        <w:t xml:space="preserve"> частично находится в</w:t>
      </w:r>
      <w:r w:rsidR="000B49E6" w:rsidRPr="00A1572F">
        <w:rPr>
          <w:rFonts w:ascii="Times New Roman" w:hAnsi="Times New Roman" w:cs="Times New Roman"/>
          <w:sz w:val="28"/>
          <w:szCs w:val="28"/>
          <w:lang w:val="ru-RU"/>
        </w:rPr>
        <w:t>о</w:t>
      </w:r>
      <w:r w:rsidRPr="00A1572F">
        <w:rPr>
          <w:rFonts w:ascii="Times New Roman" w:hAnsi="Times New Roman" w:cs="Times New Roman"/>
          <w:sz w:val="28"/>
          <w:szCs w:val="28"/>
          <w:lang w:val="ru-RU"/>
        </w:rPr>
        <w:t xml:space="preserve"> </w:t>
      </w:r>
      <w:r w:rsidR="000B49E6" w:rsidRPr="00A1572F">
        <w:rPr>
          <w:rFonts w:ascii="Times New Roman" w:hAnsi="Times New Roman" w:cs="Times New Roman"/>
          <w:sz w:val="28"/>
          <w:szCs w:val="28"/>
          <w:lang w:val="ru-RU"/>
        </w:rPr>
        <w:t xml:space="preserve">внутреннем </w:t>
      </w:r>
      <w:r w:rsidR="00E74140" w:rsidRPr="00A1572F">
        <w:rPr>
          <w:rFonts w:ascii="Times New Roman" w:hAnsi="Times New Roman" w:cs="Times New Roman"/>
          <w:sz w:val="28"/>
          <w:szCs w:val="28"/>
          <w:lang w:val="ru-RU"/>
        </w:rPr>
        <w:t>круге</w:t>
      </w:r>
      <w:r w:rsidRPr="00A1572F">
        <w:rPr>
          <w:rFonts w:ascii="Times New Roman" w:hAnsi="Times New Roman" w:cs="Times New Roman"/>
          <w:sz w:val="28"/>
          <w:szCs w:val="28"/>
          <w:lang w:val="ru-RU"/>
        </w:rPr>
        <w:t xml:space="preserve">, и остальная его часть </w:t>
      </w:r>
      <w:r w:rsidR="000B49E6" w:rsidRPr="00A1572F">
        <w:rPr>
          <w:rFonts w:ascii="Times New Roman" w:hAnsi="Times New Roman" w:cs="Times New Roman"/>
          <w:sz w:val="28"/>
          <w:szCs w:val="28"/>
          <w:lang w:val="ru-RU"/>
        </w:rPr>
        <w:t xml:space="preserve">в зоне «Дом», то </w:t>
      </w:r>
      <w:r w:rsidR="000B49E6" w:rsidRPr="00A1572F">
        <w:rPr>
          <w:rFonts w:ascii="Times New Roman" w:hAnsi="Times New Roman" w:cs="Times New Roman"/>
          <w:b/>
          <w:bCs/>
          <w:sz w:val="28"/>
          <w:szCs w:val="28"/>
          <w:lang w:val="ru-RU"/>
        </w:rPr>
        <w:t>шайба считается размещенной в зоне «Дом»</w:t>
      </w:r>
      <w:r w:rsidR="000353BC" w:rsidRPr="00A1572F">
        <w:rPr>
          <w:rFonts w:ascii="Times New Roman" w:hAnsi="Times New Roman" w:cs="Times New Roman"/>
          <w:noProof/>
          <w:sz w:val="28"/>
          <w:szCs w:val="28"/>
          <w:lang w:val="ru-RU"/>
        </w:rPr>
        <w:t>.</w:t>
      </w:r>
    </w:p>
    <w:p w14:paraId="2C2B2FCD" w14:textId="3EF995AC" w:rsidR="00E74140" w:rsidRDefault="00A1572F" w:rsidP="00A1572F">
      <w:pPr>
        <w:jc w:val="center"/>
        <w:rPr>
          <w:noProof/>
          <w:sz w:val="28"/>
          <w:szCs w:val="28"/>
          <w:lang w:val="ru-RU"/>
        </w:rPr>
      </w:pPr>
      <w:r w:rsidRPr="00A1572F">
        <w:rPr>
          <w:noProof/>
          <w:sz w:val="28"/>
          <w:szCs w:val="28"/>
          <w:lang w:val="ru-RU"/>
        </w:rPr>
        <w:drawing>
          <wp:inline distT="0" distB="0" distL="0" distR="0" wp14:anchorId="4C4AC36F" wp14:editId="0AEDC13A">
            <wp:extent cx="2206802" cy="1620000"/>
            <wp:effectExtent l="12700" t="12700" r="15875" b="18415"/>
            <wp:docPr id="1926955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55990" name=""/>
                    <pic:cNvPicPr/>
                  </pic:nvPicPr>
                  <pic:blipFill rotWithShape="1">
                    <a:blip r:embed="rId13"/>
                    <a:srcRect l="5488" t="30653" r="38982" b="4035"/>
                    <a:stretch/>
                  </pic:blipFill>
                  <pic:spPr bwMode="auto">
                    <a:xfrm>
                      <a:off x="0" y="0"/>
                      <a:ext cx="2206802" cy="16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sz w:val="28"/>
          <w:szCs w:val="28"/>
          <w:lang w:val="ru-RU"/>
        </w:rPr>
        <w:t xml:space="preserve">   </w:t>
      </w:r>
      <w:r w:rsidRPr="00A1572F">
        <w:rPr>
          <w:noProof/>
          <w:sz w:val="28"/>
          <w:szCs w:val="28"/>
          <w:lang w:val="ru-RU"/>
        </w:rPr>
        <w:drawing>
          <wp:inline distT="0" distB="0" distL="0" distR="0" wp14:anchorId="78BF01CC" wp14:editId="06011ADA">
            <wp:extent cx="2122907" cy="1620000"/>
            <wp:effectExtent l="12700" t="12700" r="10795" b="18415"/>
            <wp:docPr id="1733314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14798" name=""/>
                    <pic:cNvPicPr/>
                  </pic:nvPicPr>
                  <pic:blipFill rotWithShape="1">
                    <a:blip r:embed="rId14"/>
                    <a:srcRect l="19908" t="18020" r="785"/>
                    <a:stretch/>
                  </pic:blipFill>
                  <pic:spPr bwMode="auto">
                    <a:xfrm>
                      <a:off x="0" y="0"/>
                      <a:ext cx="2122907" cy="16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C73E31" w14:textId="415BCFED" w:rsidR="00A1572F" w:rsidRPr="00A1572F" w:rsidRDefault="00A1572F" w:rsidP="00A1572F">
      <w:pPr>
        <w:jc w:val="center"/>
        <w:rPr>
          <w:sz w:val="28"/>
          <w:szCs w:val="28"/>
          <w:lang w:val="ru-RU"/>
        </w:rPr>
      </w:pPr>
      <w:r w:rsidRPr="00A1572F">
        <w:rPr>
          <w:sz w:val="28"/>
          <w:szCs w:val="28"/>
          <w:lang w:val="ru-RU"/>
        </w:rPr>
        <w:t>Рисунок 10.</w:t>
      </w:r>
      <w:r>
        <w:rPr>
          <w:sz w:val="28"/>
          <w:szCs w:val="28"/>
          <w:lang w:val="ru-RU"/>
        </w:rPr>
        <w:t>5</w:t>
      </w:r>
      <w:r w:rsidRPr="00A1572F">
        <w:rPr>
          <w:sz w:val="28"/>
          <w:szCs w:val="28"/>
          <w:lang w:val="ru-RU"/>
        </w:rPr>
        <w:t xml:space="preserve"> – </w:t>
      </w:r>
      <w:r w:rsidR="00697252" w:rsidRPr="00A1572F">
        <w:rPr>
          <w:sz w:val="28"/>
          <w:szCs w:val="28"/>
          <w:lang w:val="ru-RU"/>
        </w:rPr>
        <w:t>Шайба,</w:t>
      </w:r>
      <w:r w:rsidRPr="00A1572F">
        <w:rPr>
          <w:sz w:val="28"/>
          <w:szCs w:val="28"/>
          <w:lang w:val="ru-RU"/>
        </w:rPr>
        <w:t xml:space="preserve"> размещенная в </w:t>
      </w:r>
      <w:r>
        <w:rPr>
          <w:sz w:val="28"/>
          <w:szCs w:val="28"/>
          <w:lang w:val="ru-RU"/>
        </w:rPr>
        <w:t>зоне «Дом»</w:t>
      </w:r>
    </w:p>
    <w:p w14:paraId="52739FD3" w14:textId="77777777" w:rsidR="00A1572F" w:rsidRPr="00A1572F" w:rsidRDefault="00A1572F" w:rsidP="00A1572F">
      <w:pPr>
        <w:jc w:val="center"/>
        <w:rPr>
          <w:noProof/>
          <w:sz w:val="28"/>
          <w:szCs w:val="28"/>
          <w:lang w:val="ru-RU"/>
        </w:rPr>
      </w:pPr>
    </w:p>
    <w:p w14:paraId="10877302" w14:textId="22D2572D" w:rsidR="00E74140" w:rsidRPr="00A1572F" w:rsidRDefault="00E74140" w:rsidP="00A1572F">
      <w:pPr>
        <w:pStyle w:val="a4"/>
        <w:numPr>
          <w:ilvl w:val="0"/>
          <w:numId w:val="25"/>
        </w:numPr>
        <w:jc w:val="both"/>
        <w:rPr>
          <w:rFonts w:ascii="Times New Roman" w:hAnsi="Times New Roman" w:cs="Times New Roman"/>
          <w:b/>
          <w:bCs/>
          <w:sz w:val="28"/>
          <w:szCs w:val="28"/>
          <w:lang w:val="ru-RU"/>
        </w:rPr>
      </w:pPr>
      <w:r w:rsidRPr="00A1572F">
        <w:rPr>
          <w:rFonts w:ascii="Times New Roman" w:hAnsi="Times New Roman" w:cs="Times New Roman"/>
          <w:noProof/>
          <w:sz w:val="28"/>
          <w:szCs w:val="28"/>
          <w:lang w:val="ru-RU"/>
        </w:rPr>
        <w:t xml:space="preserve">Если шайба полностью </w:t>
      </w:r>
      <w:r w:rsidR="00A1572F">
        <w:rPr>
          <w:rFonts w:ascii="Times New Roman" w:hAnsi="Times New Roman" w:cs="Times New Roman"/>
          <w:noProof/>
          <w:sz w:val="28"/>
          <w:szCs w:val="28"/>
          <w:lang w:val="ru-RU"/>
        </w:rPr>
        <w:t xml:space="preserve">во внешнем круге </w:t>
      </w:r>
      <w:r w:rsidRPr="00A1572F">
        <w:rPr>
          <w:rFonts w:ascii="Times New Roman" w:hAnsi="Times New Roman" w:cs="Times New Roman"/>
          <w:noProof/>
          <w:sz w:val="28"/>
          <w:szCs w:val="28"/>
          <w:lang w:val="ru-RU"/>
        </w:rPr>
        <w:t>или частично находится</w:t>
      </w:r>
      <w:r w:rsidR="00A1572F">
        <w:rPr>
          <w:rFonts w:ascii="Times New Roman" w:hAnsi="Times New Roman" w:cs="Times New Roman"/>
          <w:noProof/>
          <w:sz w:val="28"/>
          <w:szCs w:val="28"/>
          <w:lang w:val="ru-RU"/>
        </w:rPr>
        <w:t xml:space="preserve"> в зоне «Дом»</w:t>
      </w:r>
      <w:r w:rsidRPr="00A1572F">
        <w:rPr>
          <w:rFonts w:ascii="Times New Roman" w:hAnsi="Times New Roman" w:cs="Times New Roman"/>
          <w:noProof/>
          <w:sz w:val="28"/>
          <w:szCs w:val="28"/>
          <w:lang w:val="ru-RU"/>
        </w:rPr>
        <w:t>,</w:t>
      </w:r>
      <w:r w:rsidR="00E772FA" w:rsidRPr="00A1572F">
        <w:rPr>
          <w:rFonts w:ascii="Times New Roman" w:hAnsi="Times New Roman" w:cs="Times New Roman"/>
          <w:sz w:val="28"/>
          <w:szCs w:val="28"/>
          <w:lang w:val="ru-RU"/>
        </w:rPr>
        <w:t xml:space="preserve"> и остальная его часть </w:t>
      </w:r>
      <w:r w:rsidR="00E772FA">
        <w:rPr>
          <w:rFonts w:ascii="Times New Roman" w:hAnsi="Times New Roman" w:cs="Times New Roman"/>
          <w:noProof/>
          <w:sz w:val="28"/>
          <w:szCs w:val="28"/>
          <w:lang w:val="ru-RU"/>
        </w:rPr>
        <w:t>во внешнем круге</w:t>
      </w:r>
      <w:r w:rsidR="00E772FA" w:rsidRPr="00A1572F">
        <w:rPr>
          <w:rFonts w:ascii="Times New Roman" w:hAnsi="Times New Roman" w:cs="Times New Roman"/>
          <w:sz w:val="28"/>
          <w:szCs w:val="28"/>
          <w:lang w:val="ru-RU"/>
        </w:rPr>
        <w:t xml:space="preserve">, </w:t>
      </w:r>
      <w:r w:rsidRPr="00A1572F">
        <w:rPr>
          <w:rFonts w:ascii="Times New Roman" w:hAnsi="Times New Roman" w:cs="Times New Roman"/>
          <w:noProof/>
          <w:sz w:val="28"/>
          <w:szCs w:val="28"/>
          <w:lang w:val="ru-RU"/>
        </w:rPr>
        <w:t xml:space="preserve">то она </w:t>
      </w:r>
      <w:r w:rsidRPr="00A1572F">
        <w:rPr>
          <w:rFonts w:ascii="Times New Roman" w:hAnsi="Times New Roman" w:cs="Times New Roman"/>
          <w:b/>
          <w:bCs/>
          <w:noProof/>
          <w:sz w:val="28"/>
          <w:szCs w:val="28"/>
          <w:lang w:val="ru-RU"/>
        </w:rPr>
        <w:t xml:space="preserve">считается размещенной </w:t>
      </w:r>
      <w:r w:rsidR="002E7541" w:rsidRPr="00A1572F">
        <w:rPr>
          <w:rFonts w:ascii="Times New Roman" w:hAnsi="Times New Roman" w:cs="Times New Roman"/>
          <w:b/>
          <w:bCs/>
          <w:noProof/>
          <w:sz w:val="28"/>
          <w:szCs w:val="28"/>
          <w:lang w:val="ru-RU"/>
        </w:rPr>
        <w:t>«</w:t>
      </w:r>
      <w:r w:rsidRPr="00A1572F">
        <w:rPr>
          <w:rFonts w:ascii="Times New Roman" w:hAnsi="Times New Roman" w:cs="Times New Roman"/>
          <w:b/>
          <w:bCs/>
          <w:noProof/>
          <w:sz w:val="28"/>
          <w:szCs w:val="28"/>
          <w:lang w:val="ru-RU"/>
        </w:rPr>
        <w:t>мимо</w:t>
      </w:r>
      <w:r w:rsidR="002E7541" w:rsidRPr="00A1572F">
        <w:rPr>
          <w:rFonts w:ascii="Times New Roman" w:hAnsi="Times New Roman" w:cs="Times New Roman"/>
          <w:b/>
          <w:bCs/>
          <w:noProof/>
          <w:sz w:val="28"/>
          <w:szCs w:val="28"/>
          <w:lang w:val="ru-RU"/>
        </w:rPr>
        <w:t>»</w:t>
      </w:r>
      <w:r w:rsidRPr="00A1572F">
        <w:rPr>
          <w:rFonts w:ascii="Times New Roman" w:hAnsi="Times New Roman" w:cs="Times New Roman"/>
          <w:noProof/>
          <w:sz w:val="28"/>
          <w:szCs w:val="28"/>
          <w:lang w:val="ru-RU"/>
        </w:rPr>
        <w:t>.</w:t>
      </w:r>
      <w:r w:rsidR="00E772FA">
        <w:rPr>
          <w:rFonts w:ascii="Times New Roman" w:hAnsi="Times New Roman" w:cs="Times New Roman"/>
          <w:noProof/>
          <w:sz w:val="28"/>
          <w:szCs w:val="28"/>
          <w:lang w:val="ru-RU"/>
        </w:rPr>
        <w:t xml:space="preserve"> Чёрные линии входят в зону «внешний круг».</w:t>
      </w:r>
    </w:p>
    <w:p w14:paraId="5859E642" w14:textId="1742124C" w:rsidR="00A1572F" w:rsidRPr="00A1572F" w:rsidRDefault="00A1572F" w:rsidP="006049B1">
      <w:pPr>
        <w:jc w:val="center"/>
        <w:rPr>
          <w:b/>
          <w:bCs/>
          <w:sz w:val="28"/>
          <w:szCs w:val="28"/>
          <w:lang w:val="ru-RU"/>
        </w:rPr>
      </w:pPr>
      <w:r w:rsidRPr="00A1572F">
        <w:rPr>
          <w:b/>
          <w:bCs/>
          <w:noProof/>
          <w:sz w:val="28"/>
          <w:szCs w:val="28"/>
          <w:lang w:val="ru-RU"/>
        </w:rPr>
        <w:drawing>
          <wp:inline distT="0" distB="0" distL="0" distR="0" wp14:anchorId="17F23935" wp14:editId="0BA62E93">
            <wp:extent cx="2160000" cy="1620000"/>
            <wp:effectExtent l="12700" t="12700" r="12065" b="18415"/>
            <wp:docPr id="1362414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14383" name=""/>
                    <pic:cNvPicPr/>
                  </pic:nvPicPr>
                  <pic:blipFill rotWithShape="1">
                    <a:blip r:embed="rId15"/>
                    <a:srcRect t="2748" b="2748"/>
                    <a:stretch/>
                  </pic:blipFill>
                  <pic:spPr bwMode="auto">
                    <a:xfrm>
                      <a:off x="0" y="0"/>
                      <a:ext cx="2160000" cy="16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049B1">
        <w:rPr>
          <w:b/>
          <w:bCs/>
          <w:sz w:val="28"/>
          <w:szCs w:val="28"/>
          <w:lang w:val="ru-RU"/>
        </w:rPr>
        <w:t xml:space="preserve">   </w:t>
      </w:r>
      <w:r w:rsidR="00E772FA" w:rsidRPr="00E772FA">
        <w:rPr>
          <w:b/>
          <w:bCs/>
          <w:noProof/>
          <w:sz w:val="28"/>
          <w:szCs w:val="28"/>
          <w:lang w:val="ru-RU"/>
        </w:rPr>
        <w:drawing>
          <wp:inline distT="0" distB="0" distL="0" distR="0" wp14:anchorId="02EAB7C9" wp14:editId="43F54F23">
            <wp:extent cx="2160000" cy="1620000"/>
            <wp:effectExtent l="12700" t="12700" r="12065" b="18415"/>
            <wp:docPr id="90405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5160" name=""/>
                    <pic:cNvPicPr/>
                  </pic:nvPicPr>
                  <pic:blipFill rotWithShape="1">
                    <a:blip r:embed="rId16"/>
                    <a:srcRect l="6062" r="13046"/>
                    <a:stretch/>
                  </pic:blipFill>
                  <pic:spPr bwMode="auto">
                    <a:xfrm>
                      <a:off x="0" y="0"/>
                      <a:ext cx="2160000" cy="16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64C895" w14:textId="519B5507" w:rsidR="006049B1" w:rsidRPr="00A1572F" w:rsidRDefault="006049B1" w:rsidP="006049B1">
      <w:pPr>
        <w:jc w:val="center"/>
        <w:rPr>
          <w:sz w:val="28"/>
          <w:szCs w:val="28"/>
          <w:lang w:val="ru-RU"/>
        </w:rPr>
      </w:pPr>
      <w:r w:rsidRPr="00A1572F">
        <w:rPr>
          <w:sz w:val="28"/>
          <w:szCs w:val="28"/>
          <w:lang w:val="ru-RU"/>
        </w:rPr>
        <w:t>Рисунок 10.</w:t>
      </w:r>
      <w:r>
        <w:rPr>
          <w:sz w:val="28"/>
          <w:szCs w:val="28"/>
          <w:lang w:val="ru-RU"/>
        </w:rPr>
        <w:t>6</w:t>
      </w:r>
      <w:r w:rsidRPr="00A1572F">
        <w:rPr>
          <w:sz w:val="28"/>
          <w:szCs w:val="28"/>
          <w:lang w:val="ru-RU"/>
        </w:rPr>
        <w:t xml:space="preserve"> – </w:t>
      </w:r>
      <w:r w:rsidR="00697252" w:rsidRPr="00A1572F">
        <w:rPr>
          <w:sz w:val="28"/>
          <w:szCs w:val="28"/>
          <w:lang w:val="ru-RU"/>
        </w:rPr>
        <w:t>Шайба,</w:t>
      </w:r>
      <w:r w:rsidRPr="00A1572F">
        <w:rPr>
          <w:sz w:val="28"/>
          <w:szCs w:val="28"/>
          <w:lang w:val="ru-RU"/>
        </w:rPr>
        <w:t xml:space="preserve"> размещенная в</w:t>
      </w:r>
      <w:r>
        <w:rPr>
          <w:sz w:val="28"/>
          <w:szCs w:val="28"/>
          <w:lang w:val="ru-RU"/>
        </w:rPr>
        <w:t>о</w:t>
      </w:r>
      <w:r w:rsidRPr="00A1572F">
        <w:rPr>
          <w:sz w:val="28"/>
          <w:szCs w:val="28"/>
          <w:lang w:val="ru-RU"/>
        </w:rPr>
        <w:t xml:space="preserve"> вн</w:t>
      </w:r>
      <w:r>
        <w:rPr>
          <w:sz w:val="28"/>
          <w:szCs w:val="28"/>
          <w:lang w:val="ru-RU"/>
        </w:rPr>
        <w:t>еш</w:t>
      </w:r>
      <w:r w:rsidRPr="00A1572F">
        <w:rPr>
          <w:sz w:val="28"/>
          <w:szCs w:val="28"/>
          <w:lang w:val="ru-RU"/>
        </w:rPr>
        <w:t>нем круге</w:t>
      </w:r>
      <w:r>
        <w:rPr>
          <w:sz w:val="28"/>
          <w:szCs w:val="28"/>
          <w:lang w:val="ru-RU"/>
        </w:rPr>
        <w:t>, т.е. «мимо»</w:t>
      </w:r>
    </w:p>
    <w:p w14:paraId="21AD86CD" w14:textId="77777777" w:rsidR="00B6323E" w:rsidRDefault="00B6323E" w:rsidP="003F202C">
      <w:pPr>
        <w:rPr>
          <w:sz w:val="28"/>
          <w:szCs w:val="28"/>
          <w:lang w:val="ru-RU"/>
        </w:rPr>
      </w:pPr>
    </w:p>
    <w:p w14:paraId="76337A75" w14:textId="608FE2EE" w:rsidR="00AE0CCF" w:rsidRPr="00AE0CCF" w:rsidRDefault="00AE0CCF" w:rsidP="000C10EE">
      <w:pPr>
        <w:ind w:firstLine="426"/>
        <w:jc w:val="both"/>
        <w:rPr>
          <w:b/>
          <w:bCs/>
          <w:sz w:val="28"/>
          <w:szCs w:val="28"/>
          <w:lang w:val="ru-RU"/>
        </w:rPr>
      </w:pPr>
      <w:r w:rsidRPr="00AE0CCF">
        <w:rPr>
          <w:b/>
          <w:bCs/>
          <w:sz w:val="28"/>
          <w:szCs w:val="28"/>
          <w:lang w:val="ru-RU"/>
        </w:rPr>
        <w:t xml:space="preserve">11. Порядок проведения </w:t>
      </w:r>
      <w:r w:rsidR="00E27882">
        <w:rPr>
          <w:b/>
          <w:bCs/>
          <w:sz w:val="28"/>
          <w:szCs w:val="28"/>
          <w:lang w:val="ru-RU"/>
        </w:rPr>
        <w:t>соревнований</w:t>
      </w:r>
    </w:p>
    <w:p w14:paraId="537FA2D3" w14:textId="45EF1031" w:rsidR="009E1F4D" w:rsidRDefault="009E1F4D" w:rsidP="00A54692">
      <w:pPr>
        <w:ind w:firstLine="426"/>
        <w:jc w:val="both"/>
        <w:rPr>
          <w:sz w:val="28"/>
          <w:szCs w:val="28"/>
          <w:lang w:val="ru-RU"/>
        </w:rPr>
      </w:pPr>
      <w:r w:rsidRPr="00AE0CCF">
        <w:rPr>
          <w:sz w:val="28"/>
          <w:szCs w:val="28"/>
          <w:lang w:val="ru-RU"/>
        </w:rPr>
        <w:t>11.</w:t>
      </w:r>
      <w:r w:rsidR="00A54692">
        <w:rPr>
          <w:sz w:val="28"/>
          <w:szCs w:val="28"/>
          <w:lang w:val="ru-RU"/>
        </w:rPr>
        <w:t>1</w:t>
      </w:r>
      <w:r w:rsidRPr="00AE0CCF">
        <w:rPr>
          <w:sz w:val="28"/>
          <w:szCs w:val="28"/>
          <w:lang w:val="ru-RU"/>
        </w:rPr>
        <w:t>.</w:t>
      </w:r>
      <w:r>
        <w:rPr>
          <w:b/>
          <w:bCs/>
          <w:sz w:val="28"/>
          <w:szCs w:val="28"/>
          <w:lang w:val="ru-RU"/>
        </w:rPr>
        <w:t xml:space="preserve"> </w:t>
      </w:r>
      <w:r w:rsidRPr="009E1F4D">
        <w:rPr>
          <w:sz w:val="28"/>
          <w:szCs w:val="28"/>
          <w:lang w:val="ru-RU"/>
        </w:rPr>
        <w:t xml:space="preserve">Перемещение </w:t>
      </w:r>
      <w:r w:rsidR="00E27882">
        <w:rPr>
          <w:sz w:val="28"/>
          <w:szCs w:val="28"/>
          <w:lang w:val="ru-RU"/>
        </w:rPr>
        <w:t>шайбы</w:t>
      </w:r>
      <w:r w:rsidRPr="009E1F4D">
        <w:rPr>
          <w:sz w:val="28"/>
          <w:szCs w:val="28"/>
          <w:lang w:val="ru-RU"/>
        </w:rPr>
        <w:t xml:space="preserve"> по </w:t>
      </w:r>
      <w:r w:rsidR="00B325BB" w:rsidRPr="009E1F4D">
        <w:rPr>
          <w:sz w:val="28"/>
          <w:szCs w:val="28"/>
          <w:lang w:val="ru-RU"/>
        </w:rPr>
        <w:t>полю</w:t>
      </w:r>
      <w:r w:rsidR="0042370D">
        <w:rPr>
          <w:sz w:val="28"/>
          <w:szCs w:val="28"/>
          <w:lang w:val="ru-RU"/>
        </w:rPr>
        <w:t xml:space="preserve"> осуществляется роботом и</w:t>
      </w:r>
      <w:r w:rsidR="00E27882">
        <w:rPr>
          <w:sz w:val="28"/>
          <w:szCs w:val="28"/>
          <w:lang w:val="ru-RU"/>
        </w:rPr>
        <w:t xml:space="preserve"> разрешено любым способом.</w:t>
      </w:r>
    </w:p>
    <w:p w14:paraId="028DF779" w14:textId="2EC78162" w:rsidR="009E1F4D" w:rsidRDefault="009E1F4D" w:rsidP="00B325BB">
      <w:pPr>
        <w:ind w:firstLine="426"/>
        <w:jc w:val="both"/>
        <w:rPr>
          <w:sz w:val="28"/>
          <w:szCs w:val="28"/>
          <w:lang w:val="ru-RU"/>
        </w:rPr>
      </w:pPr>
      <w:r w:rsidRPr="00AE0CCF">
        <w:rPr>
          <w:sz w:val="28"/>
          <w:szCs w:val="28"/>
          <w:lang w:val="ru-RU"/>
        </w:rPr>
        <w:lastRenderedPageBreak/>
        <w:t>11.</w:t>
      </w:r>
      <w:r w:rsidR="00A54692">
        <w:rPr>
          <w:sz w:val="28"/>
          <w:szCs w:val="28"/>
          <w:lang w:val="ru-RU"/>
        </w:rPr>
        <w:t>2</w:t>
      </w:r>
      <w:r w:rsidRPr="00AE0CCF">
        <w:rPr>
          <w:sz w:val="28"/>
          <w:szCs w:val="28"/>
          <w:lang w:val="ru-RU"/>
        </w:rPr>
        <w:t>.</w:t>
      </w:r>
      <w:r>
        <w:rPr>
          <w:sz w:val="28"/>
          <w:szCs w:val="28"/>
          <w:lang w:val="ru-RU"/>
        </w:rPr>
        <w:t xml:space="preserve"> </w:t>
      </w:r>
      <w:r w:rsidR="00E27882">
        <w:rPr>
          <w:sz w:val="28"/>
          <w:szCs w:val="28"/>
          <w:lang w:val="ru-RU"/>
        </w:rPr>
        <w:t>Робот может касаться только внешнего круга</w:t>
      </w:r>
      <w:r w:rsidR="009F0178">
        <w:rPr>
          <w:sz w:val="28"/>
          <w:szCs w:val="28"/>
          <w:lang w:val="ru-RU"/>
        </w:rPr>
        <w:t xml:space="preserve"> </w:t>
      </w:r>
      <w:r w:rsidR="009F0178">
        <w:rPr>
          <w:noProof/>
          <w:sz w:val="28"/>
          <w:szCs w:val="28"/>
          <w:lang w:val="ru-RU"/>
        </w:rPr>
        <w:t>(чёрные линии входят в зону «внешний круг»)</w:t>
      </w:r>
      <w:r w:rsidR="00E27882">
        <w:rPr>
          <w:sz w:val="28"/>
          <w:szCs w:val="28"/>
          <w:lang w:val="ru-RU"/>
        </w:rPr>
        <w:t>. Если робот касается</w:t>
      </w:r>
      <w:r w:rsidR="0042370D">
        <w:rPr>
          <w:sz w:val="28"/>
          <w:szCs w:val="28"/>
          <w:lang w:val="ru-RU"/>
        </w:rPr>
        <w:t xml:space="preserve"> любой частью кроме точек опор-</w:t>
      </w:r>
      <w:r w:rsidR="00E27882">
        <w:rPr>
          <w:sz w:val="28"/>
          <w:szCs w:val="28"/>
          <w:lang w:val="ru-RU"/>
        </w:rPr>
        <w:t xml:space="preserve"> любой другой зоны во время перемещения шайбы, то эта шайба считается размещенной </w:t>
      </w:r>
      <w:r w:rsidR="002E7541">
        <w:rPr>
          <w:sz w:val="28"/>
          <w:szCs w:val="28"/>
          <w:lang w:val="ru-RU"/>
        </w:rPr>
        <w:t>«</w:t>
      </w:r>
      <w:r w:rsidR="00E27882">
        <w:rPr>
          <w:sz w:val="28"/>
          <w:szCs w:val="28"/>
          <w:lang w:val="ru-RU"/>
        </w:rPr>
        <w:t>мимо</w:t>
      </w:r>
      <w:r w:rsidR="002E7541">
        <w:rPr>
          <w:sz w:val="28"/>
          <w:szCs w:val="28"/>
          <w:lang w:val="ru-RU"/>
        </w:rPr>
        <w:t>»</w:t>
      </w:r>
      <w:r w:rsidR="00E27882">
        <w:rPr>
          <w:sz w:val="28"/>
          <w:szCs w:val="28"/>
          <w:lang w:val="ru-RU"/>
        </w:rPr>
        <w:t>.</w:t>
      </w:r>
      <w:r w:rsidR="0042370D">
        <w:rPr>
          <w:sz w:val="28"/>
          <w:szCs w:val="28"/>
          <w:lang w:val="ru-RU"/>
        </w:rPr>
        <w:t xml:space="preserve"> Если робот покинул внешний круг точками опоры- попытка завершается.</w:t>
      </w:r>
    </w:p>
    <w:p w14:paraId="52D57C7C" w14:textId="63157963" w:rsidR="00774F7D" w:rsidRDefault="002E7541" w:rsidP="00774F7D">
      <w:pPr>
        <w:ind w:firstLine="426"/>
        <w:jc w:val="both"/>
        <w:rPr>
          <w:sz w:val="28"/>
          <w:szCs w:val="28"/>
          <w:lang w:val="ru-RU"/>
        </w:rPr>
      </w:pPr>
      <w:r>
        <w:rPr>
          <w:sz w:val="28"/>
          <w:szCs w:val="28"/>
          <w:lang w:val="ru-RU"/>
        </w:rPr>
        <w:t xml:space="preserve">11. 3 </w:t>
      </w:r>
      <w:r w:rsidRPr="000C10EE">
        <w:rPr>
          <w:sz w:val="28"/>
          <w:szCs w:val="28"/>
          <w:lang w:val="ru-RU"/>
        </w:rPr>
        <w:t>Дистанционное управление робототехнической системой</w:t>
      </w:r>
      <w:r>
        <w:rPr>
          <w:sz w:val="28"/>
          <w:szCs w:val="28"/>
          <w:lang w:val="ru-RU"/>
        </w:rPr>
        <w:t xml:space="preserve"> с прямой видимостью. Во время проведения данного заезда оператор, осуществляющий управление роботом, находится у зоны «Старт</w:t>
      </w:r>
      <w:r w:rsidR="009F0178">
        <w:rPr>
          <w:sz w:val="28"/>
          <w:szCs w:val="28"/>
          <w:lang w:val="ru-RU"/>
        </w:rPr>
        <w:t>/финиш</w:t>
      </w:r>
      <w:r>
        <w:rPr>
          <w:sz w:val="28"/>
          <w:szCs w:val="28"/>
          <w:lang w:val="ru-RU"/>
        </w:rPr>
        <w:t>» и не может перемещаться вокруг поля. Второй участник команды может перемещаться вокруг поля и подсказывать оператору</w:t>
      </w:r>
      <w:r w:rsidR="00774F7D">
        <w:rPr>
          <w:sz w:val="28"/>
          <w:szCs w:val="28"/>
          <w:lang w:val="ru-RU"/>
        </w:rPr>
        <w:t>.</w:t>
      </w:r>
    </w:p>
    <w:p w14:paraId="0E0201B4" w14:textId="46306C71" w:rsidR="00003346" w:rsidRDefault="002E7541" w:rsidP="002E7541">
      <w:pPr>
        <w:ind w:firstLine="426"/>
        <w:jc w:val="both"/>
        <w:rPr>
          <w:sz w:val="28"/>
          <w:szCs w:val="28"/>
          <w:lang w:val="ru-RU"/>
        </w:rPr>
      </w:pPr>
      <w:r>
        <w:rPr>
          <w:sz w:val="28"/>
          <w:szCs w:val="28"/>
          <w:lang w:val="ru-RU"/>
        </w:rPr>
        <w:t xml:space="preserve">11.4. </w:t>
      </w:r>
      <w:r w:rsidR="00504475" w:rsidRPr="00504475">
        <w:rPr>
          <w:sz w:val="28"/>
          <w:szCs w:val="28"/>
          <w:lang w:val="ru-RU"/>
        </w:rPr>
        <w:t xml:space="preserve">Попытка участников будет считаться завершённой если: </w:t>
      </w:r>
    </w:p>
    <w:p w14:paraId="03FD7D07" w14:textId="389DCD9D" w:rsidR="00504475" w:rsidRDefault="00504475" w:rsidP="00003346">
      <w:pPr>
        <w:pStyle w:val="a4"/>
        <w:numPr>
          <w:ilvl w:val="0"/>
          <w:numId w:val="24"/>
        </w:numPr>
        <w:jc w:val="both"/>
        <w:rPr>
          <w:rFonts w:ascii="Times New Roman" w:eastAsia="Times New Roman" w:hAnsi="Times New Roman" w:cs="Times New Roman"/>
          <w:sz w:val="28"/>
          <w:szCs w:val="28"/>
          <w:lang w:val="ru-RU" w:eastAsia="ru-RU"/>
        </w:rPr>
      </w:pPr>
      <w:r w:rsidRPr="00504475">
        <w:rPr>
          <w:rFonts w:ascii="Times New Roman" w:eastAsia="Times New Roman" w:hAnsi="Times New Roman" w:cs="Times New Roman"/>
          <w:sz w:val="28"/>
          <w:szCs w:val="28"/>
          <w:lang w:val="ru-RU" w:eastAsia="ru-RU"/>
        </w:rPr>
        <w:t>Время, отведенное для задания, закончилось</w:t>
      </w:r>
      <w:r>
        <w:rPr>
          <w:rFonts w:ascii="Times New Roman" w:eastAsia="Times New Roman" w:hAnsi="Times New Roman" w:cs="Times New Roman"/>
          <w:sz w:val="28"/>
          <w:szCs w:val="28"/>
          <w:lang w:val="ru-RU" w:eastAsia="ru-RU"/>
        </w:rPr>
        <w:t>;</w:t>
      </w:r>
      <w:r w:rsidRPr="00003346">
        <w:rPr>
          <w:rFonts w:ascii="Times New Roman" w:eastAsia="Times New Roman" w:hAnsi="Times New Roman" w:cs="Times New Roman"/>
          <w:sz w:val="28"/>
          <w:szCs w:val="28"/>
          <w:lang w:val="ru-RU" w:eastAsia="ru-RU"/>
        </w:rPr>
        <w:t xml:space="preserve"> </w:t>
      </w:r>
    </w:p>
    <w:p w14:paraId="79674837" w14:textId="18E5E172" w:rsidR="00504475" w:rsidRPr="00504475" w:rsidRDefault="00504475" w:rsidP="00003346">
      <w:pPr>
        <w:pStyle w:val="a4"/>
        <w:numPr>
          <w:ilvl w:val="0"/>
          <w:numId w:val="24"/>
        </w:numPr>
        <w:jc w:val="both"/>
        <w:rPr>
          <w:rFonts w:ascii="Times New Roman" w:eastAsia="Times New Roman" w:hAnsi="Times New Roman" w:cs="Times New Roman"/>
          <w:sz w:val="28"/>
          <w:szCs w:val="28"/>
          <w:lang w:val="ru-RU" w:eastAsia="ru-RU"/>
        </w:rPr>
      </w:pPr>
      <w:r w:rsidRPr="00504475">
        <w:rPr>
          <w:rFonts w:ascii="Times New Roman" w:eastAsia="Times New Roman" w:hAnsi="Times New Roman" w:cs="Times New Roman"/>
          <w:sz w:val="28"/>
          <w:szCs w:val="28"/>
          <w:lang w:val="ru-RU" w:eastAsia="ru-RU"/>
        </w:rPr>
        <w:t>Кто-то из участников дотронулся до робота или до любого элемента реквизита на поле во время попытки</w:t>
      </w:r>
      <w:r>
        <w:rPr>
          <w:rFonts w:ascii="Times New Roman" w:eastAsia="Times New Roman" w:hAnsi="Times New Roman" w:cs="Times New Roman"/>
          <w:sz w:val="28"/>
          <w:szCs w:val="28"/>
          <w:lang w:val="ru-RU" w:eastAsia="ru-RU"/>
        </w:rPr>
        <w:t>;</w:t>
      </w:r>
    </w:p>
    <w:p w14:paraId="09D43953" w14:textId="46068AFC" w:rsidR="00504475" w:rsidRPr="00504475" w:rsidRDefault="00504475" w:rsidP="00504475">
      <w:pPr>
        <w:pStyle w:val="a4"/>
        <w:numPr>
          <w:ilvl w:val="0"/>
          <w:numId w:val="24"/>
        </w:numPr>
        <w:jc w:val="both"/>
        <w:rPr>
          <w:rFonts w:ascii="Times New Roman" w:eastAsia="Times New Roman" w:hAnsi="Times New Roman" w:cs="Times New Roman"/>
          <w:sz w:val="28"/>
          <w:szCs w:val="28"/>
          <w:lang w:val="ru-RU" w:eastAsia="ru-RU"/>
        </w:rPr>
      </w:pPr>
      <w:r w:rsidRPr="00003346">
        <w:rPr>
          <w:rFonts w:ascii="Times New Roman" w:eastAsia="Times New Roman" w:hAnsi="Times New Roman" w:cs="Times New Roman"/>
          <w:sz w:val="28"/>
          <w:szCs w:val="28"/>
          <w:lang w:val="ru-RU" w:eastAsia="ru-RU"/>
        </w:rPr>
        <w:t xml:space="preserve">робот </w:t>
      </w:r>
      <w:r>
        <w:rPr>
          <w:rFonts w:ascii="Times New Roman" w:eastAsia="Times New Roman" w:hAnsi="Times New Roman" w:cs="Times New Roman"/>
          <w:sz w:val="28"/>
          <w:szCs w:val="28"/>
          <w:lang w:val="ru-RU" w:eastAsia="ru-RU"/>
        </w:rPr>
        <w:t xml:space="preserve">точкой опоры </w:t>
      </w:r>
      <w:r w:rsidRPr="00003346">
        <w:rPr>
          <w:rFonts w:ascii="Times New Roman" w:eastAsia="Times New Roman" w:hAnsi="Times New Roman" w:cs="Times New Roman"/>
          <w:sz w:val="28"/>
          <w:szCs w:val="28"/>
          <w:lang w:val="ru-RU" w:eastAsia="ru-RU"/>
        </w:rPr>
        <w:t>покинет внешний круг</w:t>
      </w:r>
      <w:r>
        <w:rPr>
          <w:rFonts w:ascii="Times New Roman" w:eastAsia="Times New Roman" w:hAnsi="Times New Roman" w:cs="Times New Roman"/>
          <w:sz w:val="28"/>
          <w:szCs w:val="28"/>
          <w:lang w:val="ru-RU" w:eastAsia="ru-RU"/>
        </w:rPr>
        <w:t>;</w:t>
      </w:r>
      <w:r w:rsidRPr="00003346">
        <w:rPr>
          <w:rFonts w:ascii="Times New Roman" w:eastAsia="Times New Roman" w:hAnsi="Times New Roman" w:cs="Times New Roman"/>
          <w:sz w:val="28"/>
          <w:szCs w:val="28"/>
          <w:lang w:val="ru-RU" w:eastAsia="ru-RU"/>
        </w:rPr>
        <w:t xml:space="preserve"> </w:t>
      </w:r>
    </w:p>
    <w:p w14:paraId="0881B83B" w14:textId="040EC4B6" w:rsidR="00003346" w:rsidRPr="00003346" w:rsidRDefault="002E7541" w:rsidP="00003346">
      <w:pPr>
        <w:pStyle w:val="a4"/>
        <w:numPr>
          <w:ilvl w:val="0"/>
          <w:numId w:val="24"/>
        </w:numPr>
        <w:jc w:val="both"/>
        <w:rPr>
          <w:rFonts w:ascii="Times New Roman" w:eastAsia="Times New Roman" w:hAnsi="Times New Roman" w:cs="Times New Roman"/>
          <w:sz w:val="28"/>
          <w:szCs w:val="28"/>
          <w:lang w:val="ru-RU" w:eastAsia="ru-RU"/>
        </w:rPr>
      </w:pPr>
      <w:r w:rsidRPr="00003346">
        <w:rPr>
          <w:rFonts w:ascii="Times New Roman" w:eastAsia="Times New Roman" w:hAnsi="Times New Roman" w:cs="Times New Roman"/>
          <w:sz w:val="28"/>
          <w:szCs w:val="28"/>
          <w:lang w:val="ru-RU" w:eastAsia="ru-RU"/>
        </w:rPr>
        <w:t>робот 10 секунд не выполняет никаких действий</w:t>
      </w:r>
      <w:r w:rsidR="00504475">
        <w:rPr>
          <w:rFonts w:ascii="Times New Roman" w:eastAsia="Times New Roman" w:hAnsi="Times New Roman" w:cs="Times New Roman"/>
          <w:sz w:val="28"/>
          <w:szCs w:val="28"/>
          <w:lang w:val="ru-RU" w:eastAsia="ru-RU"/>
        </w:rPr>
        <w:t>;</w:t>
      </w:r>
      <w:r w:rsidRPr="00003346">
        <w:rPr>
          <w:rFonts w:ascii="Times New Roman" w:eastAsia="Times New Roman" w:hAnsi="Times New Roman" w:cs="Times New Roman"/>
          <w:sz w:val="28"/>
          <w:szCs w:val="28"/>
          <w:lang w:val="ru-RU" w:eastAsia="ru-RU"/>
        </w:rPr>
        <w:t xml:space="preserve"> </w:t>
      </w:r>
    </w:p>
    <w:p w14:paraId="6DB7C234" w14:textId="459D2174" w:rsidR="002E7541" w:rsidRPr="00003346" w:rsidRDefault="002E7541" w:rsidP="00003346">
      <w:pPr>
        <w:pStyle w:val="a4"/>
        <w:numPr>
          <w:ilvl w:val="0"/>
          <w:numId w:val="24"/>
        </w:numPr>
        <w:jc w:val="both"/>
        <w:rPr>
          <w:rFonts w:ascii="Times New Roman" w:eastAsia="Times New Roman" w:hAnsi="Times New Roman" w:cs="Times New Roman"/>
          <w:sz w:val="28"/>
          <w:szCs w:val="28"/>
          <w:lang w:val="ru-RU" w:eastAsia="ru-RU"/>
        </w:rPr>
      </w:pPr>
      <w:r w:rsidRPr="00003346">
        <w:rPr>
          <w:rFonts w:ascii="Times New Roman" w:eastAsia="Times New Roman" w:hAnsi="Times New Roman" w:cs="Times New Roman"/>
          <w:sz w:val="28"/>
          <w:szCs w:val="28"/>
          <w:lang w:val="ru-RU" w:eastAsia="ru-RU"/>
        </w:rPr>
        <w:t>робот верн</w:t>
      </w:r>
      <w:r w:rsidR="00003346">
        <w:rPr>
          <w:rFonts w:ascii="Times New Roman" w:eastAsia="Times New Roman" w:hAnsi="Times New Roman" w:cs="Times New Roman"/>
          <w:sz w:val="28"/>
          <w:szCs w:val="28"/>
          <w:lang w:val="ru-RU" w:eastAsia="ru-RU"/>
        </w:rPr>
        <w:t>улся</w:t>
      </w:r>
      <w:r w:rsidRPr="00003346">
        <w:rPr>
          <w:rFonts w:ascii="Times New Roman" w:eastAsia="Times New Roman" w:hAnsi="Times New Roman" w:cs="Times New Roman"/>
          <w:sz w:val="28"/>
          <w:szCs w:val="28"/>
          <w:lang w:val="ru-RU" w:eastAsia="ru-RU"/>
        </w:rPr>
        <w:t xml:space="preserve"> в зону финиш и обозначи</w:t>
      </w:r>
      <w:r w:rsidR="00003346">
        <w:rPr>
          <w:rFonts w:ascii="Times New Roman" w:eastAsia="Times New Roman" w:hAnsi="Times New Roman" w:cs="Times New Roman"/>
          <w:sz w:val="28"/>
          <w:szCs w:val="28"/>
          <w:lang w:val="ru-RU" w:eastAsia="ru-RU"/>
        </w:rPr>
        <w:t>л</w:t>
      </w:r>
      <w:r w:rsidRPr="00003346">
        <w:rPr>
          <w:rFonts w:ascii="Times New Roman" w:eastAsia="Times New Roman" w:hAnsi="Times New Roman" w:cs="Times New Roman"/>
          <w:sz w:val="28"/>
          <w:szCs w:val="28"/>
          <w:lang w:val="ru-RU" w:eastAsia="ru-RU"/>
        </w:rPr>
        <w:t xml:space="preserve"> окончание выполнения задания </w:t>
      </w:r>
      <w:r w:rsidR="00003346">
        <w:rPr>
          <w:rFonts w:ascii="Times New Roman" w:eastAsia="Times New Roman" w:hAnsi="Times New Roman" w:cs="Times New Roman"/>
          <w:sz w:val="28"/>
          <w:szCs w:val="28"/>
          <w:lang w:val="ru-RU" w:eastAsia="ru-RU"/>
        </w:rPr>
        <w:t>сигналом</w:t>
      </w:r>
      <w:r w:rsidR="00504475">
        <w:rPr>
          <w:rFonts w:ascii="Times New Roman" w:eastAsia="Times New Roman" w:hAnsi="Times New Roman" w:cs="Times New Roman"/>
          <w:sz w:val="28"/>
          <w:szCs w:val="28"/>
          <w:lang w:val="ru-RU" w:eastAsia="ru-RU"/>
        </w:rPr>
        <w:t>.</w:t>
      </w:r>
    </w:p>
    <w:p w14:paraId="14DB8B77" w14:textId="3B2384D8" w:rsidR="00697252" w:rsidRPr="00AE0CCF" w:rsidRDefault="00AE0CCF" w:rsidP="00CF6105">
      <w:pPr>
        <w:ind w:firstLine="426"/>
        <w:jc w:val="both"/>
        <w:rPr>
          <w:sz w:val="28"/>
          <w:szCs w:val="28"/>
          <w:lang w:val="ru-RU"/>
        </w:rPr>
      </w:pPr>
      <w:r w:rsidRPr="00AE0CCF">
        <w:rPr>
          <w:sz w:val="28"/>
          <w:szCs w:val="28"/>
          <w:lang w:val="ru-RU"/>
        </w:rPr>
        <w:t>11.</w:t>
      </w:r>
      <w:r w:rsidR="00B325BB">
        <w:rPr>
          <w:sz w:val="28"/>
          <w:szCs w:val="28"/>
          <w:lang w:val="ru-RU"/>
        </w:rPr>
        <w:t>5</w:t>
      </w:r>
      <w:r w:rsidRPr="00AE0CCF">
        <w:rPr>
          <w:sz w:val="28"/>
          <w:szCs w:val="28"/>
          <w:lang w:val="ru-RU"/>
        </w:rPr>
        <w:t>.</w:t>
      </w:r>
      <w:r>
        <w:rPr>
          <w:b/>
          <w:bCs/>
          <w:sz w:val="28"/>
          <w:szCs w:val="28"/>
          <w:lang w:val="ru-RU"/>
        </w:rPr>
        <w:t xml:space="preserve"> </w:t>
      </w:r>
      <w:r w:rsidR="00A54692">
        <w:rPr>
          <w:sz w:val="28"/>
          <w:szCs w:val="28"/>
          <w:lang w:val="ru-RU"/>
        </w:rPr>
        <w:t>Непосредственно п</w:t>
      </w:r>
      <w:r w:rsidR="00E27882" w:rsidRPr="00E27882">
        <w:rPr>
          <w:sz w:val="28"/>
          <w:szCs w:val="28"/>
          <w:lang w:val="ru-RU"/>
        </w:rPr>
        <w:t xml:space="preserve">еред отладкой участникам будет дано </w:t>
      </w:r>
      <w:r w:rsidR="00E27882" w:rsidRPr="00DD1A9F">
        <w:rPr>
          <w:b/>
          <w:bCs/>
          <w:sz w:val="28"/>
          <w:szCs w:val="28"/>
          <w:lang w:val="ru-RU"/>
        </w:rPr>
        <w:t>дополнительное задание</w:t>
      </w:r>
      <w:r w:rsidR="00E27882" w:rsidRPr="00E27882">
        <w:rPr>
          <w:sz w:val="28"/>
          <w:szCs w:val="28"/>
          <w:lang w:val="ru-RU"/>
        </w:rPr>
        <w:t xml:space="preserve"> на бонусные баллы</w:t>
      </w:r>
      <w:r w:rsidR="00E27882">
        <w:rPr>
          <w:sz w:val="28"/>
          <w:szCs w:val="28"/>
          <w:lang w:val="ru-RU"/>
        </w:rPr>
        <w:t>. Например, сигнализировать что скоро будет произведен бросок / проехать дополнительный круг по робототехническому полю</w:t>
      </w:r>
      <w:r w:rsidR="00DD1A9F">
        <w:rPr>
          <w:sz w:val="28"/>
          <w:szCs w:val="28"/>
          <w:lang w:val="ru-RU"/>
        </w:rPr>
        <w:t xml:space="preserve"> / забросить определенное количество шайб в определенную зону и др.</w:t>
      </w:r>
    </w:p>
    <w:p w14:paraId="2055C2F6" w14:textId="495D7827" w:rsidR="00D764E8" w:rsidRDefault="000053FF" w:rsidP="002D4894">
      <w:pPr>
        <w:ind w:left="426"/>
        <w:jc w:val="both"/>
        <w:rPr>
          <w:b/>
          <w:bCs/>
          <w:sz w:val="28"/>
          <w:szCs w:val="28"/>
          <w:lang w:val="ru-RU"/>
        </w:rPr>
      </w:pPr>
      <w:r w:rsidRPr="004B19D5">
        <w:rPr>
          <w:b/>
          <w:bCs/>
          <w:sz w:val="28"/>
          <w:szCs w:val="28"/>
          <w:lang w:val="ru-RU"/>
        </w:rPr>
        <w:t>1</w:t>
      </w:r>
      <w:r w:rsidR="00AE0CCF">
        <w:rPr>
          <w:b/>
          <w:bCs/>
          <w:sz w:val="28"/>
          <w:szCs w:val="28"/>
          <w:lang w:val="ru-RU"/>
        </w:rPr>
        <w:t>3</w:t>
      </w:r>
      <w:r w:rsidRPr="004B19D5">
        <w:rPr>
          <w:b/>
          <w:bCs/>
          <w:sz w:val="28"/>
          <w:szCs w:val="28"/>
          <w:lang w:val="ru-RU"/>
        </w:rPr>
        <w:t xml:space="preserve">. Начисление баллов </w:t>
      </w:r>
    </w:p>
    <w:p w14:paraId="1CCD5D06" w14:textId="4275762F" w:rsidR="004B19D5" w:rsidRDefault="0048328A" w:rsidP="0048328A">
      <w:pPr>
        <w:ind w:firstLine="426"/>
        <w:jc w:val="both"/>
        <w:rPr>
          <w:sz w:val="28"/>
          <w:szCs w:val="28"/>
          <w:lang w:val="ru-RU"/>
        </w:rPr>
      </w:pPr>
      <w:r w:rsidRPr="0048328A">
        <w:rPr>
          <w:sz w:val="28"/>
          <w:szCs w:val="28"/>
          <w:lang w:val="ru-RU"/>
        </w:rPr>
        <w:t>Существуют баллы за задания</w:t>
      </w:r>
      <w:r w:rsidR="00DD1A9F">
        <w:rPr>
          <w:sz w:val="28"/>
          <w:szCs w:val="28"/>
          <w:lang w:val="ru-RU"/>
        </w:rPr>
        <w:t>,</w:t>
      </w:r>
      <w:r w:rsidRPr="0048328A">
        <w:rPr>
          <w:sz w:val="28"/>
          <w:szCs w:val="28"/>
          <w:lang w:val="ru-RU"/>
        </w:rPr>
        <w:t xml:space="preserve"> </w:t>
      </w:r>
      <w:r w:rsidR="00390135">
        <w:rPr>
          <w:sz w:val="28"/>
          <w:szCs w:val="28"/>
          <w:lang w:val="ru-RU"/>
        </w:rPr>
        <w:t>бонусные</w:t>
      </w:r>
      <w:r w:rsidR="00390135" w:rsidRPr="0048328A">
        <w:rPr>
          <w:sz w:val="28"/>
          <w:szCs w:val="28"/>
          <w:lang w:val="ru-RU"/>
        </w:rPr>
        <w:t xml:space="preserve"> </w:t>
      </w:r>
      <w:r w:rsidRPr="0048328A">
        <w:rPr>
          <w:sz w:val="28"/>
          <w:szCs w:val="28"/>
          <w:lang w:val="ru-RU"/>
        </w:rPr>
        <w:t>баллы</w:t>
      </w:r>
      <w:r w:rsidR="00DD1A9F">
        <w:rPr>
          <w:sz w:val="28"/>
          <w:szCs w:val="28"/>
          <w:lang w:val="ru-RU"/>
        </w:rPr>
        <w:t xml:space="preserve"> и</w:t>
      </w:r>
      <w:r w:rsidR="00390135">
        <w:rPr>
          <w:sz w:val="28"/>
          <w:szCs w:val="28"/>
          <w:lang w:val="ru-RU"/>
        </w:rPr>
        <w:t xml:space="preserve"> </w:t>
      </w:r>
      <w:r w:rsidR="009F0178" w:rsidRPr="0048328A">
        <w:rPr>
          <w:sz w:val="28"/>
          <w:szCs w:val="28"/>
          <w:lang w:val="ru-RU"/>
        </w:rPr>
        <w:t>штрафные</w:t>
      </w:r>
      <w:r w:rsidR="009F0178">
        <w:rPr>
          <w:sz w:val="28"/>
          <w:szCs w:val="28"/>
          <w:lang w:val="ru-RU"/>
        </w:rPr>
        <w:t xml:space="preserve"> баллы,</w:t>
      </w:r>
      <w:r w:rsidR="00DD1A9F">
        <w:rPr>
          <w:sz w:val="28"/>
          <w:szCs w:val="28"/>
          <w:lang w:val="ru-RU"/>
        </w:rPr>
        <w:t xml:space="preserve"> </w:t>
      </w:r>
      <w:r w:rsidRPr="0048328A">
        <w:rPr>
          <w:sz w:val="28"/>
          <w:szCs w:val="28"/>
          <w:lang w:val="ru-RU"/>
        </w:rPr>
        <w:t>которые в сумме дают итоговые баллы.</w:t>
      </w:r>
      <w:r w:rsidR="00F02724">
        <w:rPr>
          <w:sz w:val="28"/>
          <w:szCs w:val="28"/>
          <w:lang w:val="ru-RU"/>
        </w:rPr>
        <w:t xml:space="preserve"> Баллы считаются на момент окончания попытки.</w:t>
      </w:r>
    </w:p>
    <w:p w14:paraId="10ABE283" w14:textId="59F08B47" w:rsidR="0048328A" w:rsidRDefault="0048328A" w:rsidP="0048328A">
      <w:pPr>
        <w:ind w:firstLine="426"/>
        <w:jc w:val="both"/>
        <w:rPr>
          <w:i/>
          <w:iCs/>
          <w:sz w:val="28"/>
          <w:szCs w:val="28"/>
          <w:lang w:val="ru-RU"/>
        </w:rPr>
      </w:pPr>
      <w:r w:rsidRPr="0048328A">
        <w:rPr>
          <w:i/>
          <w:iCs/>
          <w:sz w:val="28"/>
          <w:szCs w:val="28"/>
          <w:lang w:val="ru-RU"/>
        </w:rPr>
        <w:t>Баллы за задания:</w:t>
      </w:r>
    </w:p>
    <w:p w14:paraId="7C1C0459" w14:textId="63D9D47B" w:rsidR="0048328A" w:rsidRDefault="00390135" w:rsidP="0048328A">
      <w:pPr>
        <w:pStyle w:val="a4"/>
        <w:numPr>
          <w:ilvl w:val="0"/>
          <w:numId w:val="22"/>
        </w:numPr>
        <w:jc w:val="both"/>
        <w:rPr>
          <w:rFonts w:ascii="Times New Roman" w:hAnsi="Times New Roman" w:cs="Times New Roman"/>
          <w:sz w:val="28"/>
          <w:szCs w:val="28"/>
          <w:lang w:val="ru-RU"/>
        </w:rPr>
      </w:pPr>
      <w:r>
        <w:rPr>
          <w:rFonts w:ascii="Times New Roman" w:hAnsi="Times New Roman" w:cs="Times New Roman"/>
          <w:sz w:val="28"/>
          <w:szCs w:val="28"/>
          <w:lang w:val="ru-RU"/>
        </w:rPr>
        <w:t>15</w:t>
      </w:r>
      <w:r w:rsidR="0048328A" w:rsidRPr="0048328A">
        <w:rPr>
          <w:rFonts w:ascii="Times New Roman" w:hAnsi="Times New Roman" w:cs="Times New Roman"/>
          <w:sz w:val="28"/>
          <w:szCs w:val="28"/>
          <w:lang w:val="ru-RU"/>
        </w:rPr>
        <w:t xml:space="preserve"> баллов</w:t>
      </w:r>
      <w:r>
        <w:rPr>
          <w:rFonts w:ascii="Times New Roman" w:hAnsi="Times New Roman" w:cs="Times New Roman"/>
          <w:sz w:val="28"/>
          <w:szCs w:val="28"/>
          <w:lang w:val="ru-RU"/>
        </w:rPr>
        <w:t xml:space="preserve"> – </w:t>
      </w:r>
      <w:r w:rsidR="0048328A" w:rsidRPr="0048328A">
        <w:rPr>
          <w:rFonts w:ascii="Times New Roman" w:hAnsi="Times New Roman" w:cs="Times New Roman"/>
          <w:sz w:val="28"/>
          <w:szCs w:val="28"/>
          <w:lang w:val="ru-RU"/>
        </w:rPr>
        <w:t xml:space="preserve">за размещение </w:t>
      </w:r>
      <w:r>
        <w:rPr>
          <w:rFonts w:ascii="Times New Roman" w:hAnsi="Times New Roman" w:cs="Times New Roman"/>
          <w:sz w:val="28"/>
          <w:szCs w:val="28"/>
          <w:lang w:val="ru-RU"/>
        </w:rPr>
        <w:t>шайбы</w:t>
      </w:r>
      <w:r w:rsidR="0048328A" w:rsidRPr="0048328A">
        <w:rPr>
          <w:rFonts w:ascii="Times New Roman" w:hAnsi="Times New Roman" w:cs="Times New Roman"/>
          <w:sz w:val="28"/>
          <w:szCs w:val="28"/>
          <w:lang w:val="ru-RU"/>
        </w:rPr>
        <w:t xml:space="preserve"> в</w:t>
      </w:r>
      <w:r w:rsidR="00171590">
        <w:rPr>
          <w:rFonts w:ascii="Times New Roman" w:hAnsi="Times New Roman" w:cs="Times New Roman"/>
          <w:sz w:val="28"/>
          <w:szCs w:val="28"/>
          <w:lang w:val="ru-RU"/>
        </w:rPr>
        <w:t xml:space="preserve"> </w:t>
      </w:r>
      <w:r>
        <w:rPr>
          <w:rFonts w:ascii="Times New Roman" w:hAnsi="Times New Roman" w:cs="Times New Roman"/>
          <w:sz w:val="28"/>
          <w:szCs w:val="28"/>
          <w:lang w:val="ru-RU"/>
        </w:rPr>
        <w:t>центр</w:t>
      </w:r>
      <w:r w:rsidR="0048328A">
        <w:rPr>
          <w:rFonts w:ascii="Times New Roman" w:hAnsi="Times New Roman" w:cs="Times New Roman"/>
          <w:sz w:val="28"/>
          <w:szCs w:val="28"/>
          <w:lang w:val="ru-RU"/>
        </w:rPr>
        <w:t>;</w:t>
      </w:r>
    </w:p>
    <w:p w14:paraId="3493E8FA" w14:textId="0CFB54E2" w:rsidR="001C205E" w:rsidRDefault="0048328A" w:rsidP="001C205E">
      <w:pPr>
        <w:pStyle w:val="a4"/>
        <w:numPr>
          <w:ilvl w:val="0"/>
          <w:numId w:val="22"/>
        </w:num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390135">
        <w:rPr>
          <w:rFonts w:ascii="Times New Roman" w:hAnsi="Times New Roman" w:cs="Times New Roman"/>
          <w:sz w:val="28"/>
          <w:szCs w:val="28"/>
          <w:lang w:val="ru-RU"/>
        </w:rPr>
        <w:t>0</w:t>
      </w:r>
      <w:r>
        <w:rPr>
          <w:rFonts w:ascii="Times New Roman" w:hAnsi="Times New Roman" w:cs="Times New Roman"/>
          <w:sz w:val="28"/>
          <w:szCs w:val="28"/>
          <w:lang w:val="ru-RU"/>
        </w:rPr>
        <w:t xml:space="preserve"> бал</w:t>
      </w:r>
      <w:r w:rsidR="00171590">
        <w:rPr>
          <w:rFonts w:ascii="Times New Roman" w:hAnsi="Times New Roman" w:cs="Times New Roman"/>
          <w:sz w:val="28"/>
          <w:szCs w:val="28"/>
          <w:lang w:val="ru-RU"/>
        </w:rPr>
        <w:t>лов</w:t>
      </w:r>
      <w:r w:rsidR="00390135">
        <w:rPr>
          <w:rFonts w:ascii="Times New Roman" w:hAnsi="Times New Roman" w:cs="Times New Roman"/>
          <w:sz w:val="28"/>
          <w:szCs w:val="28"/>
          <w:lang w:val="ru-RU"/>
        </w:rPr>
        <w:t xml:space="preserve"> – за</w:t>
      </w:r>
      <w:r w:rsidR="00171590">
        <w:rPr>
          <w:rFonts w:ascii="Times New Roman" w:hAnsi="Times New Roman" w:cs="Times New Roman"/>
          <w:sz w:val="28"/>
          <w:szCs w:val="28"/>
          <w:lang w:val="ru-RU"/>
        </w:rPr>
        <w:t xml:space="preserve"> размещение </w:t>
      </w:r>
      <w:r w:rsidR="00390135">
        <w:rPr>
          <w:rFonts w:ascii="Times New Roman" w:hAnsi="Times New Roman" w:cs="Times New Roman"/>
          <w:sz w:val="28"/>
          <w:szCs w:val="28"/>
          <w:lang w:val="ru-RU"/>
        </w:rPr>
        <w:t>шайбы в внутренний круг</w:t>
      </w:r>
      <w:r w:rsidR="001C205E">
        <w:rPr>
          <w:rFonts w:ascii="Times New Roman" w:hAnsi="Times New Roman" w:cs="Times New Roman"/>
          <w:sz w:val="28"/>
          <w:szCs w:val="28"/>
          <w:lang w:val="ru-RU"/>
        </w:rPr>
        <w:t>;</w:t>
      </w:r>
    </w:p>
    <w:p w14:paraId="6EFB36DF" w14:textId="01C01804" w:rsidR="00AE0CCF" w:rsidRDefault="00ED6952" w:rsidP="001C205E">
      <w:pPr>
        <w:pStyle w:val="a4"/>
        <w:numPr>
          <w:ilvl w:val="0"/>
          <w:numId w:val="22"/>
        </w:numPr>
        <w:jc w:val="both"/>
        <w:rPr>
          <w:rFonts w:ascii="Times New Roman" w:hAnsi="Times New Roman" w:cs="Times New Roman"/>
          <w:sz w:val="28"/>
          <w:szCs w:val="28"/>
          <w:lang w:val="ru-RU"/>
        </w:rPr>
      </w:pPr>
      <w:r>
        <w:rPr>
          <w:rFonts w:ascii="Times New Roman" w:hAnsi="Times New Roman" w:cs="Times New Roman"/>
          <w:sz w:val="28"/>
          <w:szCs w:val="28"/>
          <w:lang w:val="ru-RU"/>
        </w:rPr>
        <w:t>5 баллов</w:t>
      </w:r>
      <w:r w:rsidR="00390135">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за </w:t>
      </w:r>
      <w:r w:rsidR="00390135">
        <w:rPr>
          <w:rFonts w:ascii="Times New Roman" w:hAnsi="Times New Roman" w:cs="Times New Roman"/>
          <w:sz w:val="28"/>
          <w:szCs w:val="28"/>
          <w:lang w:val="ru-RU"/>
        </w:rPr>
        <w:t>размещение шайбы в зону «дом»</w:t>
      </w:r>
      <w:r>
        <w:rPr>
          <w:rFonts w:ascii="Times New Roman" w:hAnsi="Times New Roman" w:cs="Times New Roman"/>
          <w:sz w:val="28"/>
          <w:szCs w:val="28"/>
          <w:lang w:val="ru-RU"/>
        </w:rPr>
        <w:t>;</w:t>
      </w:r>
    </w:p>
    <w:p w14:paraId="6869478B" w14:textId="77777777" w:rsidR="00390135" w:rsidRDefault="00390135" w:rsidP="00390135">
      <w:pPr>
        <w:ind w:left="360"/>
        <w:jc w:val="both"/>
        <w:rPr>
          <w:sz w:val="28"/>
          <w:szCs w:val="28"/>
          <w:lang w:val="ru-RU"/>
        </w:rPr>
      </w:pPr>
    </w:p>
    <w:p w14:paraId="25E70CC0" w14:textId="308D141E" w:rsidR="00390135" w:rsidRDefault="00390135" w:rsidP="00390135">
      <w:pPr>
        <w:ind w:firstLine="426"/>
        <w:jc w:val="both"/>
        <w:rPr>
          <w:i/>
          <w:iCs/>
          <w:sz w:val="28"/>
          <w:szCs w:val="28"/>
          <w:lang w:val="ru-RU"/>
        </w:rPr>
      </w:pPr>
      <w:r>
        <w:rPr>
          <w:i/>
          <w:iCs/>
          <w:sz w:val="28"/>
          <w:szCs w:val="28"/>
          <w:lang w:val="ru-RU"/>
        </w:rPr>
        <w:t>Бонусные б</w:t>
      </w:r>
      <w:r w:rsidRPr="0048328A">
        <w:rPr>
          <w:i/>
          <w:iCs/>
          <w:sz w:val="28"/>
          <w:szCs w:val="28"/>
          <w:lang w:val="ru-RU"/>
        </w:rPr>
        <w:t>аллы:</w:t>
      </w:r>
    </w:p>
    <w:p w14:paraId="606F38E8" w14:textId="043129B8" w:rsidR="00390135" w:rsidRPr="00390135" w:rsidRDefault="00390135" w:rsidP="00390135">
      <w:pPr>
        <w:ind w:left="360"/>
        <w:jc w:val="both"/>
        <w:rPr>
          <w:sz w:val="28"/>
          <w:szCs w:val="28"/>
          <w:lang w:val="ru-RU"/>
        </w:rPr>
      </w:pPr>
      <w:r>
        <w:rPr>
          <w:sz w:val="28"/>
          <w:szCs w:val="28"/>
          <w:lang w:val="ru-RU"/>
        </w:rPr>
        <w:t>Максимальный бонусный балл: 20 баллов. Возможно частичное начисление, в зависимости от дополнительного задания. Объявляется главным судьёй направления в день соревнований перед началом отладки</w:t>
      </w:r>
      <w:r w:rsidR="002E7541">
        <w:rPr>
          <w:sz w:val="28"/>
          <w:szCs w:val="28"/>
          <w:lang w:val="ru-RU"/>
        </w:rPr>
        <w:t>.</w:t>
      </w:r>
    </w:p>
    <w:p w14:paraId="016AB50E" w14:textId="77777777" w:rsidR="00390135" w:rsidRDefault="00390135" w:rsidP="00D632AD">
      <w:pPr>
        <w:ind w:left="360"/>
        <w:jc w:val="both"/>
        <w:rPr>
          <w:i/>
          <w:iCs/>
          <w:sz w:val="28"/>
          <w:szCs w:val="28"/>
          <w:lang w:val="ru-RU"/>
        </w:rPr>
      </w:pPr>
    </w:p>
    <w:p w14:paraId="45F4561A" w14:textId="41660215" w:rsidR="00D632AD" w:rsidRPr="00D632AD" w:rsidRDefault="00D632AD" w:rsidP="00D632AD">
      <w:pPr>
        <w:ind w:left="360"/>
        <w:jc w:val="both"/>
        <w:rPr>
          <w:i/>
          <w:iCs/>
          <w:sz w:val="28"/>
          <w:szCs w:val="28"/>
          <w:lang w:val="ru-RU"/>
        </w:rPr>
      </w:pPr>
      <w:r w:rsidRPr="00D632AD">
        <w:rPr>
          <w:i/>
          <w:iCs/>
          <w:sz w:val="28"/>
          <w:szCs w:val="28"/>
          <w:lang w:val="ru-RU"/>
        </w:rPr>
        <w:t>Штрафные баллы:</w:t>
      </w:r>
    </w:p>
    <w:p w14:paraId="76CB257E" w14:textId="510842D1" w:rsidR="00B6323E" w:rsidRDefault="00D632AD" w:rsidP="00265BE1">
      <w:pPr>
        <w:pStyle w:val="a4"/>
        <w:numPr>
          <w:ilvl w:val="0"/>
          <w:numId w:val="22"/>
        </w:numPr>
        <w:jc w:val="both"/>
        <w:rPr>
          <w:rFonts w:ascii="Times New Roman" w:hAnsi="Times New Roman" w:cs="Times New Roman"/>
          <w:sz w:val="28"/>
          <w:szCs w:val="28"/>
          <w:lang w:val="ru-RU"/>
        </w:rPr>
      </w:pPr>
      <w:r w:rsidRPr="002E7541">
        <w:rPr>
          <w:rFonts w:ascii="Times New Roman" w:hAnsi="Times New Roman" w:cs="Times New Roman"/>
          <w:sz w:val="28"/>
          <w:szCs w:val="28"/>
          <w:lang w:val="ru-RU"/>
        </w:rPr>
        <w:t>-</w:t>
      </w:r>
      <w:r w:rsidR="002E7541">
        <w:rPr>
          <w:rFonts w:ascii="Times New Roman" w:hAnsi="Times New Roman" w:cs="Times New Roman"/>
          <w:sz w:val="28"/>
          <w:szCs w:val="28"/>
          <w:lang w:val="ru-RU"/>
        </w:rPr>
        <w:t>5</w:t>
      </w:r>
      <w:r w:rsidRPr="002E7541">
        <w:rPr>
          <w:rFonts w:ascii="Times New Roman" w:hAnsi="Times New Roman" w:cs="Times New Roman"/>
          <w:sz w:val="28"/>
          <w:szCs w:val="28"/>
          <w:lang w:val="ru-RU"/>
        </w:rPr>
        <w:t xml:space="preserve"> баллов за </w:t>
      </w:r>
      <w:r w:rsidR="002E7541">
        <w:rPr>
          <w:rFonts w:ascii="Times New Roman" w:hAnsi="Times New Roman" w:cs="Times New Roman"/>
          <w:sz w:val="28"/>
          <w:szCs w:val="28"/>
          <w:lang w:val="ru-RU"/>
        </w:rPr>
        <w:t>каждую шайбу размещенную «мимо»</w:t>
      </w:r>
    </w:p>
    <w:p w14:paraId="42DC1481" w14:textId="261FED87" w:rsidR="002E7541" w:rsidRDefault="002E7541" w:rsidP="00265BE1">
      <w:pPr>
        <w:pStyle w:val="a4"/>
        <w:numPr>
          <w:ilvl w:val="0"/>
          <w:numId w:val="22"/>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-10 баллов за каждую шайбу, которая покинула внешний контур внешнего круга (оказалась </w:t>
      </w:r>
      <w:r w:rsidR="00E772FA">
        <w:rPr>
          <w:rFonts w:ascii="Times New Roman" w:hAnsi="Times New Roman" w:cs="Times New Roman"/>
          <w:sz w:val="28"/>
          <w:szCs w:val="28"/>
          <w:lang w:val="ru-RU"/>
        </w:rPr>
        <w:t xml:space="preserve">полностью или частично </w:t>
      </w:r>
      <w:r>
        <w:rPr>
          <w:rFonts w:ascii="Times New Roman" w:hAnsi="Times New Roman" w:cs="Times New Roman"/>
          <w:sz w:val="28"/>
          <w:szCs w:val="28"/>
          <w:lang w:val="ru-RU"/>
        </w:rPr>
        <w:t>за</w:t>
      </w:r>
      <w:r w:rsidR="00E772FA">
        <w:rPr>
          <w:rFonts w:ascii="Times New Roman" w:hAnsi="Times New Roman" w:cs="Times New Roman"/>
          <w:sz w:val="28"/>
          <w:szCs w:val="28"/>
          <w:lang w:val="ru-RU"/>
        </w:rPr>
        <w:t xml:space="preserve"> чёрной линией</w:t>
      </w:r>
      <w:r>
        <w:rPr>
          <w:rFonts w:ascii="Times New Roman" w:hAnsi="Times New Roman" w:cs="Times New Roman"/>
          <w:sz w:val="28"/>
          <w:szCs w:val="28"/>
          <w:lang w:val="ru-RU"/>
        </w:rPr>
        <w:t>)</w:t>
      </w:r>
    </w:p>
    <w:p w14:paraId="54EBF457" w14:textId="65F63F68" w:rsidR="002E7541" w:rsidRDefault="002E7541" w:rsidP="002E7541">
      <w:pPr>
        <w:ind w:left="360"/>
        <w:jc w:val="both"/>
        <w:rPr>
          <w:sz w:val="28"/>
          <w:szCs w:val="28"/>
          <w:lang w:val="ru-RU"/>
        </w:rPr>
      </w:pPr>
    </w:p>
    <w:p w14:paraId="236C6B6E" w14:textId="77777777" w:rsidR="00A54692" w:rsidRPr="002E7541" w:rsidRDefault="00A54692" w:rsidP="0078567B">
      <w:pPr>
        <w:jc w:val="both"/>
        <w:rPr>
          <w:sz w:val="28"/>
          <w:szCs w:val="28"/>
          <w:lang w:val="ru-RU"/>
        </w:rPr>
      </w:pPr>
    </w:p>
    <w:p w14:paraId="18FEBAAD" w14:textId="77777777" w:rsidR="00A54692" w:rsidRDefault="00A54692" w:rsidP="008D3784">
      <w:pPr>
        <w:jc w:val="right"/>
        <w:rPr>
          <w:rFonts w:eastAsiaTheme="minorHAnsi"/>
          <w:b/>
          <w:bCs/>
          <w:sz w:val="28"/>
          <w:szCs w:val="28"/>
          <w:lang w:eastAsia="en-US"/>
        </w:rPr>
      </w:pPr>
    </w:p>
    <w:p w14:paraId="7270DA48" w14:textId="5C947969" w:rsidR="00AD79BF" w:rsidRPr="00A54692" w:rsidRDefault="00697252" w:rsidP="00697252">
      <w:pPr>
        <w:jc w:val="right"/>
        <w:rPr>
          <w:b/>
          <w:bCs/>
          <w:sz w:val="28"/>
          <w:szCs w:val="28"/>
          <w:lang w:val="ru-RU"/>
        </w:rPr>
      </w:pPr>
      <w:r w:rsidRPr="00A54692">
        <w:rPr>
          <w:b/>
          <w:bCs/>
          <w:sz w:val="28"/>
          <w:szCs w:val="28"/>
          <w:lang w:val="ru-RU"/>
        </w:rPr>
        <w:t>Приложение 1</w:t>
      </w:r>
    </w:p>
    <w:p w14:paraId="0B051028" w14:textId="78985A4F" w:rsidR="00A54692" w:rsidRPr="00454528" w:rsidRDefault="00A54692" w:rsidP="00A54692">
      <w:pPr>
        <w:ind w:firstLine="708"/>
        <w:jc w:val="both"/>
        <w:rPr>
          <w:sz w:val="28"/>
          <w:szCs w:val="28"/>
          <w:lang w:val="ru-RU"/>
        </w:rPr>
      </w:pPr>
      <w:r w:rsidRPr="00F5402A">
        <w:rPr>
          <w:sz w:val="28"/>
          <w:szCs w:val="28"/>
          <w:lang w:val="ru-RU"/>
        </w:rPr>
        <w:t xml:space="preserve">Размеры разметки поля имеют информационный характер, и по сравнению с реальным робототехническим полем возможна погрешность </w:t>
      </w:r>
      <w:r w:rsidRPr="00F5402A">
        <w:rPr>
          <w:sz w:val="28"/>
          <w:szCs w:val="28"/>
          <w:lang w:val="ru-RU"/>
        </w:rPr>
        <w:sym w:font="Symbol" w:char="F0B1"/>
      </w:r>
      <w:r>
        <w:rPr>
          <w:sz w:val="28"/>
          <w:szCs w:val="28"/>
          <w:lang w:val="ru-RU"/>
        </w:rPr>
        <w:t>3</w:t>
      </w:r>
      <w:r w:rsidRPr="00F5402A">
        <w:rPr>
          <w:sz w:val="28"/>
          <w:szCs w:val="28"/>
          <w:lang w:val="ru-RU"/>
        </w:rPr>
        <w:t xml:space="preserve"> мм!</w:t>
      </w:r>
      <w:r>
        <w:rPr>
          <w:sz w:val="28"/>
          <w:szCs w:val="28"/>
          <w:lang w:val="ru-RU"/>
        </w:rPr>
        <w:t xml:space="preserve"> Все размеры указаны в миллиметрах! </w:t>
      </w:r>
    </w:p>
    <w:p w14:paraId="5BA99342" w14:textId="366FD513" w:rsidR="00697252" w:rsidRDefault="00D6517E" w:rsidP="00697252">
      <w:pPr>
        <w:jc w:val="right"/>
        <w:rPr>
          <w:noProof/>
          <w:sz w:val="28"/>
          <w:szCs w:val="28"/>
          <w:lang w:val="ru-RU"/>
        </w:rPr>
      </w:pPr>
      <w:r>
        <w:rPr>
          <w:noProof/>
          <w:sz w:val="28"/>
          <w:szCs w:val="28"/>
          <w:lang w:val="ru-RU"/>
        </w:rPr>
        <mc:AlternateContent>
          <mc:Choice Requires="wps">
            <w:drawing>
              <wp:anchor distT="0" distB="0" distL="114300" distR="114300" simplePos="0" relativeHeight="251820032" behindDoc="0" locked="0" layoutInCell="1" allowOverlap="1" wp14:anchorId="2FF495C1" wp14:editId="5C5F2FDB">
                <wp:simplePos x="0" y="0"/>
                <wp:positionH relativeFrom="column">
                  <wp:posOffset>2661920</wp:posOffset>
                </wp:positionH>
                <wp:positionV relativeFrom="paragraph">
                  <wp:posOffset>1141730</wp:posOffset>
                </wp:positionV>
                <wp:extent cx="525780" cy="3561080"/>
                <wp:effectExtent l="50800" t="25400" r="33020" b="33020"/>
                <wp:wrapNone/>
                <wp:docPr id="1291573864" name="Прямая со стрелкой 1"/>
                <wp:cNvGraphicFramePr/>
                <a:graphic xmlns:a="http://schemas.openxmlformats.org/drawingml/2006/main">
                  <a:graphicData uri="http://schemas.microsoft.com/office/word/2010/wordprocessingShape">
                    <wps:wsp>
                      <wps:cNvCnPr/>
                      <wps:spPr>
                        <a:xfrm>
                          <a:off x="0" y="0"/>
                          <a:ext cx="525780" cy="3561080"/>
                        </a:xfrm>
                        <a:prstGeom prst="straightConnector1">
                          <a:avLst/>
                        </a:prstGeom>
                        <a:ln>
                          <a:solidFill>
                            <a:schemeClr val="bg2">
                              <a:lumMod val="25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22E727B" id="_x0000_t32" coordsize="21600,21600" o:spt="32" o:oned="t" path="m,l21600,21600e" filled="f">
                <v:path arrowok="t" fillok="f" o:connecttype="none"/>
                <o:lock v:ext="edit" shapetype="t"/>
              </v:shapetype>
              <v:shape id="Прямая со стрелкой 1" o:spid="_x0000_s1026" type="#_x0000_t32" style="position:absolute;margin-left:209.6pt;margin-top:89.9pt;width:41.4pt;height:28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" strokecolor="#393737 [814]" strokeweight=".5pt">
                <v:stroke startarrow="block" endarrow="block" joinstyle="miter"/>
              </v:shape>
            </w:pict>
          </mc:Fallback>
        </mc:AlternateContent>
      </w:r>
      <w:r>
        <w:rPr>
          <w:noProof/>
          <w:sz w:val="28"/>
          <w:szCs w:val="28"/>
          <w:lang w:val="ru-RU"/>
        </w:rPr>
        <mc:AlternateContent>
          <mc:Choice Requires="wps">
            <w:drawing>
              <wp:anchor distT="0" distB="0" distL="114300" distR="114300" simplePos="0" relativeHeight="251841536" behindDoc="0" locked="0" layoutInCell="1" allowOverlap="1" wp14:anchorId="102DE77A" wp14:editId="0D5318A9">
                <wp:simplePos x="0" y="0"/>
                <wp:positionH relativeFrom="column">
                  <wp:posOffset>-508363</wp:posOffset>
                </wp:positionH>
                <wp:positionV relativeFrom="paragraph">
                  <wp:posOffset>2745467</wp:posOffset>
                </wp:positionV>
                <wp:extent cx="507076" cy="249382"/>
                <wp:effectExtent l="0" t="0" r="0" b="0"/>
                <wp:wrapNone/>
                <wp:docPr id="282766228" name="Надпись 5"/>
                <wp:cNvGraphicFramePr/>
                <a:graphic xmlns:a="http://schemas.openxmlformats.org/drawingml/2006/main">
                  <a:graphicData uri="http://schemas.microsoft.com/office/word/2010/wordprocessingShape">
                    <wps:wsp>
                      <wps:cNvSpPr txBox="1"/>
                      <wps:spPr>
                        <a:xfrm>
                          <a:off x="0" y="0"/>
                          <a:ext cx="507076" cy="249382"/>
                        </a:xfrm>
                        <a:prstGeom prst="rect">
                          <a:avLst/>
                        </a:prstGeom>
                        <a:noFill/>
                        <a:ln w="6350">
                          <a:noFill/>
                        </a:ln>
                      </wps:spPr>
                      <wps:txbx>
                        <w:txbxContent>
                          <w:p w14:paraId="166BCE61" w14:textId="1B0176C8" w:rsidR="00D6517E" w:rsidRPr="00D6517E" w:rsidRDefault="00D6517E" w:rsidP="00D6517E">
                            <w:pPr>
                              <w:rPr>
                                <w:lang w:val="ru-RU"/>
                              </w:rPr>
                            </w:pPr>
                            <w:r>
                              <w:rPr>
                                <w:lang w:val="ru-RU"/>
                              </w:rP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02DE77A" id="_x0000_t202" coordsize="21600,21600" o:spt="202" path="m,l,21600r21600,l21600,xe">
                <v:stroke joinstyle="miter"/>
                <v:path gradientshapeok="t" o:connecttype="rect"/>
              </v:shapetype>
              <v:shape id="Надпись 5" o:spid="_x0000_s1026" type="#_x0000_t202" style="position:absolute;left:0;text-align:left;margin-left:-40.05pt;margin-top:216.2pt;width:39.95pt;height:19.6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" filled="f" stroked="f" strokeweight=".5pt">
                <v:textbox>
                  <w:txbxContent>
                    <w:p w14:paraId="166BCE61" w14:textId="1B0176C8" w:rsidR="00D6517E" w:rsidRPr="00D6517E" w:rsidRDefault="00D6517E" w:rsidP="00D6517E">
                      <w:pPr>
                        <w:rPr>
                          <w:lang w:val="ru-RU"/>
                        </w:rPr>
                      </w:pPr>
                      <w:r>
                        <w:rPr>
                          <w:lang w:val="ru-RU"/>
                        </w:rPr>
                        <w:t>1</w:t>
                      </w:r>
                      <w:r>
                        <w:rPr>
                          <w:lang w:val="ru-RU"/>
                        </w:rPr>
                        <w:t>200</w:t>
                      </w:r>
                    </w:p>
                  </w:txbxContent>
                </v:textbox>
              </v:shape>
            </w:pict>
          </mc:Fallback>
        </mc:AlternateContent>
      </w:r>
      <w:r>
        <w:rPr>
          <w:noProof/>
          <w:sz w:val="28"/>
          <w:szCs w:val="28"/>
          <w:lang w:val="ru-RU"/>
        </w:rPr>
        <mc:AlternateContent>
          <mc:Choice Requires="wps">
            <w:drawing>
              <wp:anchor distT="0" distB="0" distL="114300" distR="114300" simplePos="0" relativeHeight="251832320" behindDoc="0" locked="0" layoutInCell="1" allowOverlap="1" wp14:anchorId="28B1C673" wp14:editId="7A923124">
                <wp:simplePos x="0" y="0"/>
                <wp:positionH relativeFrom="column">
                  <wp:posOffset>2562937</wp:posOffset>
                </wp:positionH>
                <wp:positionV relativeFrom="paragraph">
                  <wp:posOffset>1492251</wp:posOffset>
                </wp:positionV>
                <wp:extent cx="507076" cy="249382"/>
                <wp:effectExtent l="0" t="0" r="15875" b="0"/>
                <wp:wrapNone/>
                <wp:docPr id="1705668184" name="Надпись 5"/>
                <wp:cNvGraphicFramePr/>
                <a:graphic xmlns:a="http://schemas.openxmlformats.org/drawingml/2006/main">
                  <a:graphicData uri="http://schemas.microsoft.com/office/word/2010/wordprocessingShape">
                    <wps:wsp>
                      <wps:cNvSpPr txBox="1"/>
                      <wps:spPr>
                        <a:xfrm rot="4992919">
                          <a:off x="0" y="0"/>
                          <a:ext cx="507076" cy="249382"/>
                        </a:xfrm>
                        <a:prstGeom prst="rect">
                          <a:avLst/>
                        </a:prstGeom>
                        <a:noFill/>
                        <a:ln w="6350">
                          <a:noFill/>
                        </a:ln>
                      </wps:spPr>
                      <wps:txbx>
                        <w:txbxContent>
                          <w:p w14:paraId="0D8406A8" w14:textId="7F9AF1B3" w:rsidR="00D6517E" w:rsidRPr="00D6517E" w:rsidRDefault="00D6517E" w:rsidP="00D6517E">
                            <w:pPr>
                              <w:rPr>
                                <w:color w:val="3B3838" w:themeColor="background2" w:themeShade="40"/>
                                <w:lang w:val="ru-RU"/>
                              </w:rPr>
                            </w:pPr>
                            <w:r w:rsidRPr="00D6517E">
                              <w:rPr>
                                <w:color w:val="3B3838" w:themeColor="background2" w:themeShade="40"/>
                                <w:lang w:val="ru-RU"/>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B1C673" id="_x0000_s1027" type="#_x0000_t202" style="position:absolute;left:0;text-align:left;margin-left:201.8pt;margin-top:117.5pt;width:39.95pt;height:19.65pt;rotation:5453599fd;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" filled="f" stroked="f" strokeweight=".5pt">
                <v:textbox>
                  <w:txbxContent>
                    <w:p w14:paraId="0D8406A8" w14:textId="7F9AF1B3" w:rsidR="00D6517E" w:rsidRPr="00D6517E" w:rsidRDefault="00D6517E" w:rsidP="00D6517E">
                      <w:pPr>
                        <w:rPr>
                          <w:color w:val="3B3838" w:themeColor="background2" w:themeShade="40"/>
                          <w:lang w:val="ru-RU"/>
                        </w:rPr>
                      </w:pPr>
                      <w:r w:rsidRPr="00D6517E">
                        <w:rPr>
                          <w:color w:val="3B3838" w:themeColor="background2" w:themeShade="40"/>
                          <w:lang w:val="ru-RU"/>
                        </w:rPr>
                        <w:t>800</w:t>
                      </w:r>
                    </w:p>
                  </w:txbxContent>
                </v:textbox>
              </v:shape>
            </w:pict>
          </mc:Fallback>
        </mc:AlternateContent>
      </w:r>
      <w:r>
        <w:rPr>
          <w:noProof/>
          <w:sz w:val="28"/>
          <w:szCs w:val="28"/>
          <w:lang w:val="ru-RU"/>
        </w:rPr>
        <mc:AlternateContent>
          <mc:Choice Requires="wps">
            <w:drawing>
              <wp:anchor distT="0" distB="0" distL="114300" distR="114300" simplePos="0" relativeHeight="251834368" behindDoc="0" locked="0" layoutInCell="1" allowOverlap="1" wp14:anchorId="717CD352" wp14:editId="62DC8C54">
                <wp:simplePos x="0" y="0"/>
                <wp:positionH relativeFrom="column">
                  <wp:posOffset>3187881</wp:posOffset>
                </wp:positionH>
                <wp:positionV relativeFrom="paragraph">
                  <wp:posOffset>3273878</wp:posOffset>
                </wp:positionV>
                <wp:extent cx="507076" cy="249382"/>
                <wp:effectExtent l="0" t="0" r="0" b="0"/>
                <wp:wrapNone/>
                <wp:docPr id="967417927" name="Надпись 5"/>
                <wp:cNvGraphicFramePr/>
                <a:graphic xmlns:a="http://schemas.openxmlformats.org/drawingml/2006/main">
                  <a:graphicData uri="http://schemas.microsoft.com/office/word/2010/wordprocessingShape">
                    <wps:wsp>
                      <wps:cNvSpPr txBox="1"/>
                      <wps:spPr>
                        <a:xfrm>
                          <a:off x="0" y="0"/>
                          <a:ext cx="507076" cy="249382"/>
                        </a:xfrm>
                        <a:prstGeom prst="rect">
                          <a:avLst/>
                        </a:prstGeom>
                        <a:noFill/>
                        <a:ln w="6350">
                          <a:noFill/>
                        </a:ln>
                      </wps:spPr>
                      <wps:txbx>
                        <w:txbxContent>
                          <w:p w14:paraId="3D422F99" w14:textId="7C8563F5" w:rsidR="00D6517E" w:rsidRDefault="00D6517E" w:rsidP="00D6517E">
                            <w:pPr>
                              <w:rPr>
                                <w:lang w:val="ru-RU"/>
                              </w:rPr>
                            </w:pPr>
                            <w:r>
                              <w:rPr>
                                <w:lang w:val="ru-RU"/>
                              </w:rPr>
                              <w:t>300</w:t>
                            </w:r>
                          </w:p>
                          <w:p w14:paraId="7A61EA83" w14:textId="77777777" w:rsidR="00D6517E" w:rsidRPr="00D6517E" w:rsidRDefault="00D6517E" w:rsidP="00D6517E">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7CD352" id="_x0000_s1028" type="#_x0000_t202" style="position:absolute;left:0;text-align:left;margin-left:251pt;margin-top:257.8pt;width:39.95pt;height:19.6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KQOGwIAADI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" filled="f" stroked="f" strokeweight=".5pt">
                <v:textbox>
                  <w:txbxContent>
                    <w:p w14:paraId="3D422F99" w14:textId="7C8563F5" w:rsidR="00D6517E" w:rsidRDefault="00D6517E" w:rsidP="00D6517E">
                      <w:pPr>
                        <w:rPr>
                          <w:lang w:val="ru-RU"/>
                        </w:rPr>
                      </w:pPr>
                      <w:r>
                        <w:rPr>
                          <w:lang w:val="ru-RU"/>
                        </w:rPr>
                        <w:t>300</w:t>
                      </w:r>
                    </w:p>
                    <w:p w14:paraId="7A61EA83" w14:textId="77777777" w:rsidR="00D6517E" w:rsidRPr="00D6517E" w:rsidRDefault="00D6517E" w:rsidP="00D6517E">
                      <w:pPr>
                        <w:rPr>
                          <w:lang w:val="ru-RU"/>
                        </w:rPr>
                      </w:pPr>
                    </w:p>
                  </w:txbxContent>
                </v:textbox>
              </v:shape>
            </w:pict>
          </mc:Fallback>
        </mc:AlternateContent>
      </w:r>
      <w:r>
        <w:rPr>
          <w:noProof/>
          <w:sz w:val="28"/>
          <w:szCs w:val="28"/>
          <w:lang w:val="ru-RU"/>
        </w:rPr>
        <mc:AlternateContent>
          <mc:Choice Requires="wps">
            <w:drawing>
              <wp:anchor distT="0" distB="0" distL="114300" distR="114300" simplePos="0" relativeHeight="251839488" behindDoc="0" locked="0" layoutInCell="1" allowOverlap="1" wp14:anchorId="49B747DF" wp14:editId="009D9586">
                <wp:simplePos x="0" y="0"/>
                <wp:positionH relativeFrom="column">
                  <wp:posOffset>3233057</wp:posOffset>
                </wp:positionH>
                <wp:positionV relativeFrom="paragraph">
                  <wp:posOffset>3519079</wp:posOffset>
                </wp:positionV>
                <wp:extent cx="330200" cy="0"/>
                <wp:effectExtent l="0" t="0" r="12700" b="12700"/>
                <wp:wrapNone/>
                <wp:docPr id="1648756116" name="Прямая соединительная линия 6"/>
                <wp:cNvGraphicFramePr/>
                <a:graphic xmlns:a="http://schemas.openxmlformats.org/drawingml/2006/main">
                  <a:graphicData uri="http://schemas.microsoft.com/office/word/2010/wordprocessingShape">
                    <wps:wsp>
                      <wps:cNvCnPr/>
                      <wps:spPr>
                        <a:xfrm>
                          <a:off x="0" y="0"/>
                          <a:ext cx="33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A25FE59" id="Прямая соединительная линия 6"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277.1pt" to="280.55pt,27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" strokecolor="black [3200]" strokeweight=".5pt">
                <v:stroke joinstyle="miter"/>
              </v:line>
            </w:pict>
          </mc:Fallback>
        </mc:AlternateContent>
      </w:r>
      <w:r>
        <w:rPr>
          <w:noProof/>
          <w:sz w:val="28"/>
          <w:szCs w:val="28"/>
          <w:lang w:val="ru-RU"/>
        </w:rPr>
        <mc:AlternateContent>
          <mc:Choice Requires="wps">
            <w:drawing>
              <wp:anchor distT="0" distB="0" distL="114300" distR="114300" simplePos="0" relativeHeight="251836416" behindDoc="0" locked="0" layoutInCell="1" allowOverlap="1" wp14:anchorId="1481F15D" wp14:editId="22348D22">
                <wp:simplePos x="0" y="0"/>
                <wp:positionH relativeFrom="column">
                  <wp:posOffset>3096260</wp:posOffset>
                </wp:positionH>
                <wp:positionV relativeFrom="paragraph">
                  <wp:posOffset>2741930</wp:posOffset>
                </wp:positionV>
                <wp:extent cx="507076" cy="249382"/>
                <wp:effectExtent l="0" t="0" r="0" b="0"/>
                <wp:wrapNone/>
                <wp:docPr id="2011824281" name="Надпись 5"/>
                <wp:cNvGraphicFramePr/>
                <a:graphic xmlns:a="http://schemas.openxmlformats.org/drawingml/2006/main">
                  <a:graphicData uri="http://schemas.microsoft.com/office/word/2010/wordprocessingShape">
                    <wps:wsp>
                      <wps:cNvSpPr txBox="1"/>
                      <wps:spPr>
                        <a:xfrm>
                          <a:off x="0" y="0"/>
                          <a:ext cx="507076" cy="249382"/>
                        </a:xfrm>
                        <a:prstGeom prst="rect">
                          <a:avLst/>
                        </a:prstGeom>
                        <a:noFill/>
                        <a:ln w="6350">
                          <a:noFill/>
                        </a:ln>
                      </wps:spPr>
                      <wps:txbx>
                        <w:txbxContent>
                          <w:p w14:paraId="7FC21A3F" w14:textId="592BEEB1" w:rsidR="00D6517E" w:rsidRDefault="00D6517E" w:rsidP="00D6517E">
                            <w:pPr>
                              <w:rPr>
                                <w:lang w:val="ru-RU"/>
                              </w:rPr>
                            </w:pPr>
                            <w:r>
                              <w:rPr>
                                <w:lang w:val="ru-RU"/>
                              </w:rPr>
                              <w:t>100</w:t>
                            </w:r>
                          </w:p>
                          <w:p w14:paraId="57663722" w14:textId="77777777" w:rsidR="00D6517E" w:rsidRPr="00D6517E" w:rsidRDefault="00D6517E" w:rsidP="00D6517E">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81F15D" id="_x0000_s1029" type="#_x0000_t202" style="position:absolute;left:0;text-align:left;margin-left:243.8pt;margin-top:215.9pt;width:39.95pt;height:19.6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uvbGwIAADI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" filled="f" stroked="f" strokeweight=".5pt">
                <v:textbox>
                  <w:txbxContent>
                    <w:p w14:paraId="7FC21A3F" w14:textId="592BEEB1" w:rsidR="00D6517E" w:rsidRDefault="00D6517E" w:rsidP="00D6517E">
                      <w:pPr>
                        <w:rPr>
                          <w:lang w:val="ru-RU"/>
                        </w:rPr>
                      </w:pPr>
                      <w:r>
                        <w:rPr>
                          <w:lang w:val="ru-RU"/>
                        </w:rPr>
                        <w:t>100</w:t>
                      </w:r>
                    </w:p>
                    <w:p w14:paraId="57663722" w14:textId="77777777" w:rsidR="00D6517E" w:rsidRPr="00D6517E" w:rsidRDefault="00D6517E" w:rsidP="00D6517E">
                      <w:pPr>
                        <w:rPr>
                          <w:lang w:val="ru-RU"/>
                        </w:rPr>
                      </w:pPr>
                    </w:p>
                  </w:txbxContent>
                </v:textbox>
              </v:shape>
            </w:pict>
          </mc:Fallback>
        </mc:AlternateContent>
      </w:r>
      <w:r>
        <w:rPr>
          <w:noProof/>
          <w:sz w:val="28"/>
          <w:szCs w:val="28"/>
          <w:lang w:val="ru-RU"/>
        </w:rPr>
        <mc:AlternateContent>
          <mc:Choice Requires="wps">
            <w:drawing>
              <wp:anchor distT="0" distB="0" distL="114300" distR="114300" simplePos="0" relativeHeight="251837440" behindDoc="0" locked="0" layoutInCell="1" allowOverlap="1" wp14:anchorId="112B6F02" wp14:editId="37608B2B">
                <wp:simplePos x="0" y="0"/>
                <wp:positionH relativeFrom="column">
                  <wp:posOffset>3144520</wp:posOffset>
                </wp:positionH>
                <wp:positionV relativeFrom="paragraph">
                  <wp:posOffset>2960371</wp:posOffset>
                </wp:positionV>
                <wp:extent cx="330200" cy="0"/>
                <wp:effectExtent l="0" t="0" r="12700" b="12700"/>
                <wp:wrapNone/>
                <wp:docPr id="128263867" name="Прямая соединительная линия 6"/>
                <wp:cNvGraphicFramePr/>
                <a:graphic xmlns:a="http://schemas.openxmlformats.org/drawingml/2006/main">
                  <a:graphicData uri="http://schemas.microsoft.com/office/word/2010/wordprocessingShape">
                    <wps:wsp>
                      <wps:cNvCnPr/>
                      <wps:spPr>
                        <a:xfrm>
                          <a:off x="0" y="0"/>
                          <a:ext cx="33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87BFB01" id="Прямая соединительная линия 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pt,233.1pt" to="273.6pt,23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" strokecolor="black [3200]" strokeweight=".5pt">
                <v:stroke joinstyle="miter"/>
              </v:line>
            </w:pict>
          </mc:Fallback>
        </mc:AlternateContent>
      </w:r>
      <w:r>
        <w:rPr>
          <w:noProof/>
          <w:sz w:val="28"/>
          <w:szCs w:val="28"/>
          <w:lang w:val="ru-RU"/>
        </w:rPr>
        <mc:AlternateContent>
          <mc:Choice Requires="wps">
            <w:drawing>
              <wp:anchor distT="0" distB="0" distL="114300" distR="114300" simplePos="0" relativeHeight="251830272" behindDoc="0" locked="0" layoutInCell="1" allowOverlap="1" wp14:anchorId="5C69121D" wp14:editId="7A206E63">
                <wp:simplePos x="0" y="0"/>
                <wp:positionH relativeFrom="column">
                  <wp:posOffset>6134793</wp:posOffset>
                </wp:positionH>
                <wp:positionV relativeFrom="paragraph">
                  <wp:posOffset>2828290</wp:posOffset>
                </wp:positionV>
                <wp:extent cx="507076" cy="249382"/>
                <wp:effectExtent l="0" t="0" r="1270" b="5080"/>
                <wp:wrapNone/>
                <wp:docPr id="1592801757" name="Надпись 5"/>
                <wp:cNvGraphicFramePr/>
                <a:graphic xmlns:a="http://schemas.openxmlformats.org/drawingml/2006/main">
                  <a:graphicData uri="http://schemas.microsoft.com/office/word/2010/wordprocessingShape">
                    <wps:wsp>
                      <wps:cNvSpPr txBox="1"/>
                      <wps:spPr>
                        <a:xfrm>
                          <a:off x="0" y="0"/>
                          <a:ext cx="507076" cy="249382"/>
                        </a:xfrm>
                        <a:prstGeom prst="rect">
                          <a:avLst/>
                        </a:prstGeom>
                        <a:solidFill>
                          <a:schemeClr val="lt1"/>
                        </a:solidFill>
                        <a:ln w="6350">
                          <a:noFill/>
                        </a:ln>
                      </wps:spPr>
                      <wps:txbx>
                        <w:txbxContent>
                          <w:p w14:paraId="72D81BB9" w14:textId="7D5B3BBE" w:rsidR="00D6517E" w:rsidRPr="00D6517E" w:rsidRDefault="00D6517E">
                            <w:pPr>
                              <w:rPr>
                                <w:lang w:val="ru-RU"/>
                              </w:rPr>
                            </w:pPr>
                            <w:r>
                              <w:rPr>
                                <w:lang w:val="ru-RU"/>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69121D" id="_x0000_s1030" type="#_x0000_t202" style="position:absolute;left:0;text-align:left;margin-left:483.05pt;margin-top:222.7pt;width:39.95pt;height:19.6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pWaMQIAAFo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" fillcolor="white [3201]" stroked="f" strokeweight=".5pt">
                <v:textbox>
                  <w:txbxContent>
                    <w:p w14:paraId="72D81BB9" w14:textId="7D5B3BBE" w:rsidR="00D6517E" w:rsidRPr="00D6517E" w:rsidRDefault="00D6517E">
                      <w:pPr>
                        <w:rPr>
                          <w:lang w:val="ru-RU"/>
                        </w:rPr>
                      </w:pPr>
                      <w:r>
                        <w:rPr>
                          <w:lang w:val="ru-RU"/>
                        </w:rPr>
                        <w:t>200</w:t>
                      </w:r>
                    </w:p>
                  </w:txbxContent>
                </v:textbox>
              </v:shape>
            </w:pict>
          </mc:Fallback>
        </mc:AlternateContent>
      </w:r>
      <w:r w:rsidR="008D3784">
        <w:rPr>
          <w:noProof/>
          <w:sz w:val="28"/>
          <w:szCs w:val="28"/>
          <w:lang w:val="ru-RU"/>
        </w:rPr>
        <mc:AlternateContent>
          <mc:Choice Requires="wps">
            <w:drawing>
              <wp:anchor distT="0" distB="0" distL="114300" distR="114300" simplePos="0" relativeHeight="251829248" behindDoc="0" locked="0" layoutInCell="1" allowOverlap="1" wp14:anchorId="3F4963EE" wp14:editId="113D6A31">
                <wp:simplePos x="0" y="0"/>
                <wp:positionH relativeFrom="column">
                  <wp:posOffset>6065783</wp:posOffset>
                </wp:positionH>
                <wp:positionV relativeFrom="paragraph">
                  <wp:posOffset>2471989</wp:posOffset>
                </wp:positionV>
                <wp:extent cx="0" cy="906518"/>
                <wp:effectExtent l="63500" t="25400" r="50800" b="33655"/>
                <wp:wrapNone/>
                <wp:docPr id="879353161" name="Прямая со стрелкой 4"/>
                <wp:cNvGraphicFramePr/>
                <a:graphic xmlns:a="http://schemas.openxmlformats.org/drawingml/2006/main">
                  <a:graphicData uri="http://schemas.microsoft.com/office/word/2010/wordprocessingShape">
                    <wps:wsp>
                      <wps:cNvCnPr/>
                      <wps:spPr>
                        <a:xfrm>
                          <a:off x="0" y="0"/>
                          <a:ext cx="0" cy="90651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4443D" id="Прямая со стрелкой 4" o:spid="_x0000_s1026" type="#_x0000_t32" style="position:absolute;margin-left:477.6pt;margin-top:194.65pt;width:0;height:71.4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" strokecolor="black [3200]" strokeweight=".5pt">
                <v:stroke startarrow="block" endarrow="block" joinstyle="miter"/>
              </v:shape>
            </w:pict>
          </mc:Fallback>
        </mc:AlternateContent>
      </w:r>
      <w:r w:rsidR="008D3784">
        <w:rPr>
          <w:noProof/>
          <w:sz w:val="28"/>
          <w:szCs w:val="28"/>
          <w:lang w:val="ru-RU"/>
        </w:rPr>
        <mc:AlternateContent>
          <mc:Choice Requires="wps">
            <w:drawing>
              <wp:anchor distT="0" distB="0" distL="114300" distR="114300" simplePos="0" relativeHeight="251828224" behindDoc="0" locked="0" layoutInCell="1" allowOverlap="1" wp14:anchorId="2D825D36" wp14:editId="49A0478E">
                <wp:simplePos x="0" y="0"/>
                <wp:positionH relativeFrom="column">
                  <wp:posOffset>5591131</wp:posOffset>
                </wp:positionH>
                <wp:positionV relativeFrom="paragraph">
                  <wp:posOffset>3380565</wp:posOffset>
                </wp:positionV>
                <wp:extent cx="591207" cy="0"/>
                <wp:effectExtent l="0" t="0" r="5715" b="12700"/>
                <wp:wrapNone/>
                <wp:docPr id="817115826" name="Прямая соединительная линия 3"/>
                <wp:cNvGraphicFramePr/>
                <a:graphic xmlns:a="http://schemas.openxmlformats.org/drawingml/2006/main">
                  <a:graphicData uri="http://schemas.microsoft.com/office/word/2010/wordprocessingShape">
                    <wps:wsp>
                      <wps:cNvCnPr/>
                      <wps:spPr>
                        <a:xfrm>
                          <a:off x="0" y="0"/>
                          <a:ext cx="5912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9442037" id="Прямая соединительная линия 3"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440.25pt,266.2pt" to="486.8pt,26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" strokecolor="black [3200]" strokeweight=".5pt">
                <v:stroke joinstyle="miter"/>
              </v:line>
            </w:pict>
          </mc:Fallback>
        </mc:AlternateContent>
      </w:r>
      <w:r w:rsidR="008D3784">
        <w:rPr>
          <w:noProof/>
          <w:sz w:val="28"/>
          <w:szCs w:val="28"/>
          <w:lang w:val="ru-RU"/>
        </w:rPr>
        <mc:AlternateContent>
          <mc:Choice Requires="wps">
            <w:drawing>
              <wp:anchor distT="0" distB="0" distL="114300" distR="114300" simplePos="0" relativeHeight="251826176" behindDoc="0" locked="0" layoutInCell="1" allowOverlap="1" wp14:anchorId="68EAB0EF" wp14:editId="438663FE">
                <wp:simplePos x="0" y="0"/>
                <wp:positionH relativeFrom="column">
                  <wp:posOffset>5592817</wp:posOffset>
                </wp:positionH>
                <wp:positionV relativeFrom="paragraph">
                  <wp:posOffset>2471989</wp:posOffset>
                </wp:positionV>
                <wp:extent cx="591207" cy="0"/>
                <wp:effectExtent l="0" t="0" r="5715" b="12700"/>
                <wp:wrapNone/>
                <wp:docPr id="1249390636" name="Прямая соединительная линия 3"/>
                <wp:cNvGraphicFramePr/>
                <a:graphic xmlns:a="http://schemas.openxmlformats.org/drawingml/2006/main">
                  <a:graphicData uri="http://schemas.microsoft.com/office/word/2010/wordprocessingShape">
                    <wps:wsp>
                      <wps:cNvCnPr/>
                      <wps:spPr>
                        <a:xfrm>
                          <a:off x="0" y="0"/>
                          <a:ext cx="5912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447762" id="Прямая соединительная линия 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440.4pt,194.65pt" to="486.95pt,19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" strokecolor="black [3200]" strokeweight=".5pt">
                <v:stroke joinstyle="miter"/>
              </v:line>
            </w:pict>
          </mc:Fallback>
        </mc:AlternateContent>
      </w:r>
      <w:r w:rsidR="008D3784">
        <w:rPr>
          <w:noProof/>
          <w:sz w:val="28"/>
          <w:szCs w:val="28"/>
          <w:lang w:val="ru-RU"/>
        </w:rPr>
        <mc:AlternateContent>
          <mc:Choice Requires="wps">
            <w:drawing>
              <wp:anchor distT="0" distB="0" distL="114300" distR="114300" simplePos="0" relativeHeight="251825152" behindDoc="0" locked="0" layoutInCell="1" allowOverlap="1" wp14:anchorId="0CEC45B6" wp14:editId="49820D3C">
                <wp:simplePos x="0" y="0"/>
                <wp:positionH relativeFrom="column">
                  <wp:posOffset>-71411</wp:posOffset>
                </wp:positionH>
                <wp:positionV relativeFrom="paragraph">
                  <wp:posOffset>219918</wp:posOffset>
                </wp:positionV>
                <wp:extent cx="71411" cy="5401040"/>
                <wp:effectExtent l="63500" t="25400" r="43180" b="34925"/>
                <wp:wrapNone/>
                <wp:docPr id="569663931" name="Прямая со стрелкой 1"/>
                <wp:cNvGraphicFramePr/>
                <a:graphic xmlns:a="http://schemas.openxmlformats.org/drawingml/2006/main">
                  <a:graphicData uri="http://schemas.microsoft.com/office/word/2010/wordprocessingShape">
                    <wps:wsp>
                      <wps:cNvCnPr/>
                      <wps:spPr>
                        <a:xfrm>
                          <a:off x="0" y="0"/>
                          <a:ext cx="71411" cy="54010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F7C0B" id="Прямая со стрелкой 1" o:spid="_x0000_s1026" type="#_x0000_t32" style="position:absolute;margin-left:-5.6pt;margin-top:17.3pt;width:5.6pt;height:425.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" strokecolor="black [3200]" strokeweight=".5pt">
                <v:stroke startarrow="block" endarrow="block" joinstyle="miter"/>
              </v:shape>
            </w:pict>
          </mc:Fallback>
        </mc:AlternateContent>
      </w:r>
      <w:r w:rsidR="008D3784">
        <w:rPr>
          <w:noProof/>
          <w:sz w:val="28"/>
          <w:szCs w:val="28"/>
          <w:lang w:val="ru-RU"/>
        </w:rPr>
        <mc:AlternateContent>
          <mc:Choice Requires="wps">
            <w:drawing>
              <wp:anchor distT="0" distB="0" distL="114300" distR="114300" simplePos="0" relativeHeight="251821056" behindDoc="0" locked="0" layoutInCell="1" allowOverlap="1" wp14:anchorId="75F811B9" wp14:editId="55A1519A">
                <wp:simplePos x="0" y="0"/>
                <wp:positionH relativeFrom="column">
                  <wp:posOffset>-299720</wp:posOffset>
                </wp:positionH>
                <wp:positionV relativeFrom="paragraph">
                  <wp:posOffset>215900</wp:posOffset>
                </wp:positionV>
                <wp:extent cx="3200400" cy="0"/>
                <wp:effectExtent l="0" t="0" r="12700" b="12700"/>
                <wp:wrapNone/>
                <wp:docPr id="585176897" name="Прямая соединительная линия 2"/>
                <wp:cNvGraphicFramePr/>
                <a:graphic xmlns:a="http://schemas.openxmlformats.org/drawingml/2006/main">
                  <a:graphicData uri="http://schemas.microsoft.com/office/word/2010/wordprocessingShape">
                    <wps:wsp>
                      <wps:cNvCnPr/>
                      <wps:spPr>
                        <a:xfrm flipH="1">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F94652D" id="Прямая соединительная линия 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6pt,17pt" to="228.4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" strokecolor="black [3200]" strokeweight=".5pt">
                <v:stroke joinstyle="miter"/>
              </v:line>
            </w:pict>
          </mc:Fallback>
        </mc:AlternateContent>
      </w:r>
      <w:r w:rsidR="008D3784">
        <w:rPr>
          <w:noProof/>
          <w:sz w:val="28"/>
          <w:szCs w:val="28"/>
          <w:lang w:val="ru-RU"/>
        </w:rPr>
        <mc:AlternateContent>
          <mc:Choice Requires="wps">
            <w:drawing>
              <wp:anchor distT="0" distB="0" distL="114300" distR="114300" simplePos="0" relativeHeight="251823104" behindDoc="0" locked="0" layoutInCell="1" allowOverlap="1" wp14:anchorId="3379C178" wp14:editId="48F16A69">
                <wp:simplePos x="0" y="0"/>
                <wp:positionH relativeFrom="column">
                  <wp:posOffset>-184191</wp:posOffset>
                </wp:positionH>
                <wp:positionV relativeFrom="paragraph">
                  <wp:posOffset>5622384</wp:posOffset>
                </wp:positionV>
                <wp:extent cx="3200400" cy="0"/>
                <wp:effectExtent l="0" t="0" r="12700" b="12700"/>
                <wp:wrapNone/>
                <wp:docPr id="244270198" name="Прямая соединительная линия 2"/>
                <wp:cNvGraphicFramePr/>
                <a:graphic xmlns:a="http://schemas.openxmlformats.org/drawingml/2006/main">
                  <a:graphicData uri="http://schemas.microsoft.com/office/word/2010/wordprocessingShape">
                    <wps:wsp>
                      <wps:cNvCnPr/>
                      <wps:spPr>
                        <a:xfrm flipH="1">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3E782F4" id="Прямая соединительная линия 2"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14.5pt,442.7pt" to="237.5pt,44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" strokecolor="black [3200]" strokeweight=".5pt">
                <v:stroke joinstyle="miter"/>
              </v:line>
            </w:pict>
          </mc:Fallback>
        </mc:AlternateContent>
      </w:r>
      <w:r w:rsidR="008D3784">
        <w:rPr>
          <w:noProof/>
          <w:sz w:val="28"/>
          <w:szCs w:val="28"/>
          <w:lang w:val="ru-RU"/>
        </w:rPr>
        <mc:AlternateContent>
          <mc:Choice Requires="wps">
            <w:drawing>
              <wp:anchor distT="0" distB="0" distL="114300" distR="114300" simplePos="0" relativeHeight="251815936" behindDoc="0" locked="0" layoutInCell="1" allowOverlap="1" wp14:anchorId="03732C66" wp14:editId="75299F1A">
                <wp:simplePos x="0" y="0"/>
                <wp:positionH relativeFrom="column">
                  <wp:posOffset>2702560</wp:posOffset>
                </wp:positionH>
                <wp:positionV relativeFrom="paragraph">
                  <wp:posOffset>2886710</wp:posOffset>
                </wp:positionV>
                <wp:extent cx="441960" cy="73660"/>
                <wp:effectExtent l="0" t="50800" r="40640" b="53340"/>
                <wp:wrapNone/>
                <wp:docPr id="165464435" name="Прямая со стрелкой 1"/>
                <wp:cNvGraphicFramePr/>
                <a:graphic xmlns:a="http://schemas.openxmlformats.org/drawingml/2006/main">
                  <a:graphicData uri="http://schemas.microsoft.com/office/word/2010/wordprocessingShape">
                    <wps:wsp>
                      <wps:cNvCnPr/>
                      <wps:spPr>
                        <a:xfrm>
                          <a:off x="0" y="0"/>
                          <a:ext cx="441960" cy="736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3AAFB1" id="Прямая со стрелкой 1" o:spid="_x0000_s1026" type="#_x0000_t32" style="position:absolute;margin-left:212.8pt;margin-top:227.3pt;width:34.8pt;height:5.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" strokecolor="black [3200]" strokeweight=".5pt">
                <v:stroke startarrow="block" endarrow="block" joinstyle="miter"/>
              </v:shape>
            </w:pict>
          </mc:Fallback>
        </mc:AlternateContent>
      </w:r>
      <w:r w:rsidR="008D3784">
        <w:rPr>
          <w:noProof/>
          <w:sz w:val="28"/>
          <w:szCs w:val="28"/>
          <w:lang w:val="ru-RU"/>
        </w:rPr>
        <mc:AlternateContent>
          <mc:Choice Requires="wps">
            <w:drawing>
              <wp:anchor distT="0" distB="0" distL="114300" distR="114300" simplePos="0" relativeHeight="251817984" behindDoc="0" locked="0" layoutInCell="1" allowOverlap="1" wp14:anchorId="61ED34CB" wp14:editId="33BAC3B5">
                <wp:simplePos x="0" y="0"/>
                <wp:positionH relativeFrom="column">
                  <wp:posOffset>2616200</wp:posOffset>
                </wp:positionH>
                <wp:positionV relativeFrom="paragraph">
                  <wp:posOffset>2325370</wp:posOffset>
                </wp:positionV>
                <wp:extent cx="614680" cy="1196340"/>
                <wp:effectExtent l="25400" t="25400" r="33020" b="35560"/>
                <wp:wrapNone/>
                <wp:docPr id="1155050187" name="Прямая со стрелкой 1"/>
                <wp:cNvGraphicFramePr/>
                <a:graphic xmlns:a="http://schemas.openxmlformats.org/drawingml/2006/main">
                  <a:graphicData uri="http://schemas.microsoft.com/office/word/2010/wordprocessingShape">
                    <wps:wsp>
                      <wps:cNvCnPr/>
                      <wps:spPr>
                        <a:xfrm>
                          <a:off x="0" y="0"/>
                          <a:ext cx="614680" cy="11963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90D567" id="Прямая со стрелкой 1" o:spid="_x0000_s1026" type="#_x0000_t32" style="position:absolute;margin-left:206pt;margin-top:183.1pt;width:48.4pt;height:94.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" strokecolor="black [3200]" strokeweight=".5pt">
                <v:stroke startarrow="block" endarrow="block" joinstyle="miter"/>
              </v:shape>
            </w:pict>
          </mc:Fallback>
        </mc:AlternateContent>
      </w:r>
      <w:r w:rsidR="008D3784" w:rsidRPr="009509E8">
        <w:rPr>
          <w:noProof/>
          <w:sz w:val="28"/>
          <w:szCs w:val="28"/>
          <w:lang w:val="ru-RU"/>
        </w:rPr>
        <w:drawing>
          <wp:inline distT="0" distB="0" distL="0" distR="0" wp14:anchorId="13238046" wp14:editId="6A75C991">
            <wp:extent cx="5853465" cy="5847112"/>
            <wp:effectExtent l="0" t="0" r="1270" b="0"/>
            <wp:docPr id="286280701" name="Рисунок 28628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2146" name=""/>
                    <pic:cNvPicPr/>
                  </pic:nvPicPr>
                  <pic:blipFill>
                    <a:blip r:embed="rId8"/>
                    <a:stretch>
                      <a:fillRect/>
                    </a:stretch>
                  </pic:blipFill>
                  <pic:spPr>
                    <a:xfrm>
                      <a:off x="0" y="0"/>
                      <a:ext cx="5956319" cy="5949854"/>
                    </a:xfrm>
                    <a:prstGeom prst="rect">
                      <a:avLst/>
                    </a:prstGeom>
                  </pic:spPr>
                </pic:pic>
              </a:graphicData>
            </a:graphic>
          </wp:inline>
        </w:drawing>
      </w:r>
    </w:p>
    <w:p w14:paraId="637C3957" w14:textId="3A1B7323" w:rsidR="00D6517E" w:rsidRPr="00D6517E" w:rsidRDefault="00D6517E" w:rsidP="00D6517E">
      <w:pPr>
        <w:rPr>
          <w:sz w:val="28"/>
          <w:szCs w:val="28"/>
          <w:lang w:val="ru-RU"/>
        </w:rPr>
      </w:pPr>
    </w:p>
    <w:p w14:paraId="26FA9BC4" w14:textId="267AEFC8" w:rsidR="00D6517E" w:rsidRDefault="00D6517E" w:rsidP="00D6517E">
      <w:pPr>
        <w:rPr>
          <w:noProof/>
          <w:sz w:val="28"/>
          <w:szCs w:val="28"/>
          <w:lang w:val="ru-RU"/>
        </w:rPr>
      </w:pPr>
    </w:p>
    <w:p w14:paraId="7D8A53A7" w14:textId="0FA5CA4C" w:rsidR="00D6517E" w:rsidRPr="00D6517E" w:rsidRDefault="00D6517E" w:rsidP="00D6517E">
      <w:pPr>
        <w:tabs>
          <w:tab w:val="left" w:pos="5472"/>
        </w:tabs>
        <w:rPr>
          <w:sz w:val="28"/>
          <w:szCs w:val="28"/>
          <w:lang w:val="ru-RU"/>
        </w:rPr>
      </w:pPr>
      <w:r>
        <w:rPr>
          <w:sz w:val="28"/>
          <w:szCs w:val="28"/>
          <w:lang w:val="ru-RU"/>
        </w:rPr>
        <w:tab/>
      </w:r>
    </w:p>
    <w:sectPr w:rsidR="00D6517E" w:rsidRPr="00D6517E" w:rsidSect="00697252">
      <w:headerReference w:type="default" r:id="rId17"/>
      <w:footerReference w:type="even" r:id="rId18"/>
      <w:footerReference w:type="default" r:id="rId19"/>
      <w:footerReference w:type="first" r:id="rId20"/>
      <w:pgSz w:w="11906" w:h="16838"/>
      <w:pgMar w:top="1272" w:right="125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7FFEA" w14:textId="77777777" w:rsidR="00C54812" w:rsidRDefault="00C54812" w:rsidP="00BC34AF">
      <w:r>
        <w:separator/>
      </w:r>
    </w:p>
  </w:endnote>
  <w:endnote w:type="continuationSeparator" w:id="0">
    <w:p w14:paraId="2F55A001" w14:textId="77777777" w:rsidR="00C54812" w:rsidRDefault="00C54812" w:rsidP="00BC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NewRomanPS">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856996083"/>
      <w:docPartObj>
        <w:docPartGallery w:val="Page Numbers (Bottom of Page)"/>
        <w:docPartUnique/>
      </w:docPartObj>
    </w:sdtPr>
    <w:sdtEndPr>
      <w:rPr>
        <w:rStyle w:val="ab"/>
      </w:rPr>
    </w:sdtEndPr>
    <w:sdtContent>
      <w:p w14:paraId="2D783F7E" w14:textId="448C2B75" w:rsidR="008D195C" w:rsidRDefault="008D195C" w:rsidP="0002644B">
        <w:pPr>
          <w:pStyle w:val="a8"/>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6C5C56BB" w14:textId="77777777" w:rsidR="008D195C" w:rsidRDefault="008D195C" w:rsidP="008D195C">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sz w:val="28"/>
        <w:szCs w:val="28"/>
      </w:rPr>
      <w:id w:val="-404374798"/>
      <w:docPartObj>
        <w:docPartGallery w:val="Page Numbers (Bottom of Page)"/>
        <w:docPartUnique/>
      </w:docPartObj>
    </w:sdtPr>
    <w:sdtEndPr>
      <w:rPr>
        <w:rStyle w:val="ab"/>
      </w:rPr>
    </w:sdtEndPr>
    <w:sdtContent>
      <w:p w14:paraId="1262D41C" w14:textId="0260F478" w:rsidR="008D195C" w:rsidRPr="008D195C" w:rsidRDefault="008D195C" w:rsidP="0002644B">
        <w:pPr>
          <w:pStyle w:val="a8"/>
          <w:framePr w:wrap="none" w:vAnchor="text" w:hAnchor="margin" w:xAlign="right" w:y="1"/>
          <w:rPr>
            <w:rStyle w:val="ab"/>
            <w:sz w:val="28"/>
            <w:szCs w:val="28"/>
          </w:rPr>
        </w:pPr>
        <w:r w:rsidRPr="008D195C">
          <w:rPr>
            <w:rStyle w:val="ab"/>
            <w:sz w:val="28"/>
            <w:szCs w:val="28"/>
          </w:rPr>
          <w:fldChar w:fldCharType="begin"/>
        </w:r>
        <w:r w:rsidRPr="008D195C">
          <w:rPr>
            <w:rStyle w:val="ab"/>
            <w:sz w:val="28"/>
            <w:szCs w:val="28"/>
          </w:rPr>
          <w:instrText xml:space="preserve"> PAGE </w:instrText>
        </w:r>
        <w:r w:rsidRPr="008D195C">
          <w:rPr>
            <w:rStyle w:val="ab"/>
            <w:sz w:val="28"/>
            <w:szCs w:val="28"/>
          </w:rPr>
          <w:fldChar w:fldCharType="separate"/>
        </w:r>
        <w:r w:rsidRPr="008D195C">
          <w:rPr>
            <w:rStyle w:val="ab"/>
            <w:noProof/>
            <w:sz w:val="28"/>
            <w:szCs w:val="28"/>
          </w:rPr>
          <w:t>1</w:t>
        </w:r>
        <w:r w:rsidRPr="008D195C">
          <w:rPr>
            <w:rStyle w:val="ab"/>
            <w:sz w:val="28"/>
            <w:szCs w:val="28"/>
          </w:rPr>
          <w:fldChar w:fldCharType="end"/>
        </w:r>
      </w:p>
    </w:sdtContent>
  </w:sdt>
  <w:p w14:paraId="56C9AF9C" w14:textId="24D2F14C" w:rsidR="008D195C" w:rsidRDefault="00697252" w:rsidP="008D195C">
    <w:pPr>
      <w:pStyle w:val="a8"/>
      <w:ind w:right="360"/>
    </w:pPr>
    <w:r w:rsidRPr="00BB284B">
      <w:rPr>
        <w:rFonts w:ascii="TimesNewRomanPS" w:hAnsi="TimesNewRomanPS"/>
        <w:b/>
        <w:bCs/>
        <w:noProof/>
        <w:sz w:val="30"/>
        <w:szCs w:val="32"/>
        <w:lang w:val="ru-RU"/>
      </w:rPr>
      <w:drawing>
        <wp:anchor distT="0" distB="0" distL="114300" distR="114300" simplePos="0" relativeHeight="251667456" behindDoc="0" locked="0" layoutInCell="1" allowOverlap="1" wp14:anchorId="5CDFD528" wp14:editId="09AC73B5">
          <wp:simplePos x="0" y="0"/>
          <wp:positionH relativeFrom="column">
            <wp:posOffset>3502025</wp:posOffset>
          </wp:positionH>
          <wp:positionV relativeFrom="paragraph">
            <wp:posOffset>24765</wp:posOffset>
          </wp:positionV>
          <wp:extent cx="1183640" cy="161925"/>
          <wp:effectExtent l="0" t="0" r="0" b="3175"/>
          <wp:wrapNone/>
          <wp:docPr id="1665512747" name="Рисунок 16655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75390" name=""/>
                  <pic:cNvPicPr/>
                </pic:nvPicPr>
                <pic:blipFill>
                  <a:blip r:embed="rId1">
                    <a:extLst>
                      <a:ext uri="{28A0092B-C50C-407E-A947-70E740481C1C}">
                        <a14:useLocalDpi xmlns:a14="http://schemas.microsoft.com/office/drawing/2010/main" val="0"/>
                      </a:ext>
                    </a:extLst>
                  </a:blip>
                  <a:stretch>
                    <a:fillRect/>
                  </a:stretch>
                </pic:blipFill>
                <pic:spPr>
                  <a:xfrm>
                    <a:off x="0" y="0"/>
                    <a:ext cx="1183640" cy="161925"/>
                  </a:xfrm>
                  <a:prstGeom prst="rect">
                    <a:avLst/>
                  </a:prstGeom>
                </pic:spPr>
              </pic:pic>
            </a:graphicData>
          </a:graphic>
          <wp14:sizeRelH relativeFrom="page">
            <wp14:pctWidth>0</wp14:pctWidth>
          </wp14:sizeRelH>
          <wp14:sizeRelV relativeFrom="page">
            <wp14:pctHeight>0</wp14:pctHeight>
          </wp14:sizeRelV>
        </wp:anchor>
      </w:drawing>
    </w:r>
    <w:r w:rsidRPr="002B3956">
      <w:rPr>
        <w:rFonts w:ascii="TimesNewRomanPS" w:hAnsi="TimesNewRomanPS"/>
        <w:b/>
        <w:bCs/>
        <w:noProof/>
        <w:szCs w:val="22"/>
        <w:lang w:val="ru-RU"/>
      </w:rPr>
      <w:drawing>
        <wp:anchor distT="0" distB="0" distL="114300" distR="114300" simplePos="0" relativeHeight="251668480" behindDoc="0" locked="0" layoutInCell="1" allowOverlap="1" wp14:anchorId="55479492" wp14:editId="32D75389">
          <wp:simplePos x="0" y="0"/>
          <wp:positionH relativeFrom="column">
            <wp:posOffset>4691380</wp:posOffset>
          </wp:positionH>
          <wp:positionV relativeFrom="paragraph">
            <wp:posOffset>34746</wp:posOffset>
          </wp:positionV>
          <wp:extent cx="994410" cy="132715"/>
          <wp:effectExtent l="0" t="0" r="0" b="0"/>
          <wp:wrapNone/>
          <wp:docPr id="520022972" name="Рисунок 52002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45235" name=""/>
                  <pic:cNvPicPr/>
                </pic:nvPicPr>
                <pic:blipFill>
                  <a:blip r:embed="rId2">
                    <a:extLst>
                      <a:ext uri="{28A0092B-C50C-407E-A947-70E740481C1C}">
                        <a14:useLocalDpi xmlns:a14="http://schemas.microsoft.com/office/drawing/2010/main" val="0"/>
                      </a:ext>
                    </a:extLst>
                  </a:blip>
                  <a:stretch>
                    <a:fillRect/>
                  </a:stretch>
                </pic:blipFill>
                <pic:spPr>
                  <a:xfrm>
                    <a:off x="0" y="0"/>
                    <a:ext cx="994410" cy="1327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404D4" w14:textId="604459C5" w:rsidR="00DC57CC" w:rsidRPr="00DC57CC" w:rsidRDefault="00697252" w:rsidP="00DC57CC">
    <w:pPr>
      <w:pStyle w:val="a8"/>
      <w:tabs>
        <w:tab w:val="clear" w:pos="4513"/>
        <w:tab w:val="clear" w:pos="9026"/>
        <w:tab w:val="right" w:pos="9214"/>
      </w:tabs>
      <w:rPr>
        <w:lang w:val="ru-RU"/>
      </w:rPr>
    </w:pPr>
    <w:r w:rsidRPr="002B3956">
      <w:rPr>
        <w:rFonts w:ascii="TimesNewRomanPS" w:hAnsi="TimesNewRomanPS"/>
        <w:b/>
        <w:bCs/>
        <w:noProof/>
        <w:szCs w:val="22"/>
        <w:lang w:val="ru-RU"/>
      </w:rPr>
      <w:drawing>
        <wp:anchor distT="0" distB="0" distL="114300" distR="114300" simplePos="0" relativeHeight="251665408" behindDoc="0" locked="0" layoutInCell="1" allowOverlap="1" wp14:anchorId="346DAD8C" wp14:editId="239EE914">
          <wp:simplePos x="0" y="0"/>
          <wp:positionH relativeFrom="column">
            <wp:posOffset>4725035</wp:posOffset>
          </wp:positionH>
          <wp:positionV relativeFrom="paragraph">
            <wp:posOffset>40005</wp:posOffset>
          </wp:positionV>
          <wp:extent cx="994410" cy="132715"/>
          <wp:effectExtent l="0" t="0" r="0" b="0"/>
          <wp:wrapNone/>
          <wp:docPr id="1869075010" name="Рисунок 186907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45235" name=""/>
                  <pic:cNvPicPr/>
                </pic:nvPicPr>
                <pic:blipFill>
                  <a:blip r:embed="rId1">
                    <a:extLst>
                      <a:ext uri="{28A0092B-C50C-407E-A947-70E740481C1C}">
                        <a14:useLocalDpi xmlns:a14="http://schemas.microsoft.com/office/drawing/2010/main" val="0"/>
                      </a:ext>
                    </a:extLst>
                  </a:blip>
                  <a:stretch>
                    <a:fillRect/>
                  </a:stretch>
                </pic:blipFill>
                <pic:spPr>
                  <a:xfrm>
                    <a:off x="0" y="0"/>
                    <a:ext cx="994410" cy="132715"/>
                  </a:xfrm>
                  <a:prstGeom prst="rect">
                    <a:avLst/>
                  </a:prstGeom>
                </pic:spPr>
              </pic:pic>
            </a:graphicData>
          </a:graphic>
          <wp14:sizeRelH relativeFrom="page">
            <wp14:pctWidth>0</wp14:pctWidth>
          </wp14:sizeRelH>
          <wp14:sizeRelV relativeFrom="page">
            <wp14:pctHeight>0</wp14:pctHeight>
          </wp14:sizeRelV>
        </wp:anchor>
      </w:drawing>
    </w:r>
    <w:r w:rsidRPr="00BB284B">
      <w:rPr>
        <w:rFonts w:ascii="TimesNewRomanPS" w:hAnsi="TimesNewRomanPS"/>
        <w:b/>
        <w:bCs/>
        <w:noProof/>
        <w:sz w:val="30"/>
        <w:szCs w:val="32"/>
        <w:lang w:val="ru-RU"/>
      </w:rPr>
      <w:drawing>
        <wp:anchor distT="0" distB="0" distL="114300" distR="114300" simplePos="0" relativeHeight="251664384" behindDoc="0" locked="0" layoutInCell="1" allowOverlap="1" wp14:anchorId="7ACCA2DE" wp14:editId="3934B408">
          <wp:simplePos x="0" y="0"/>
          <wp:positionH relativeFrom="column">
            <wp:posOffset>3535680</wp:posOffset>
          </wp:positionH>
          <wp:positionV relativeFrom="paragraph">
            <wp:posOffset>30480</wp:posOffset>
          </wp:positionV>
          <wp:extent cx="1183640" cy="161925"/>
          <wp:effectExtent l="0" t="0" r="0" b="3175"/>
          <wp:wrapNone/>
          <wp:docPr id="605235651" name="Рисунок 6052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75390" name=""/>
                  <pic:cNvPicPr/>
                </pic:nvPicPr>
                <pic:blipFill>
                  <a:blip r:embed="rId2">
                    <a:extLst>
                      <a:ext uri="{28A0092B-C50C-407E-A947-70E740481C1C}">
                        <a14:useLocalDpi xmlns:a14="http://schemas.microsoft.com/office/drawing/2010/main" val="0"/>
                      </a:ext>
                    </a:extLst>
                  </a:blip>
                  <a:stretch>
                    <a:fillRect/>
                  </a:stretch>
                </pic:blipFill>
                <pic:spPr>
                  <a:xfrm>
                    <a:off x="0" y="0"/>
                    <a:ext cx="1183640" cy="161925"/>
                  </a:xfrm>
                  <a:prstGeom prst="rect">
                    <a:avLst/>
                  </a:prstGeom>
                </pic:spPr>
              </pic:pic>
            </a:graphicData>
          </a:graphic>
          <wp14:sizeRelH relativeFrom="page">
            <wp14:pctWidth>0</wp14:pctWidth>
          </wp14:sizeRelH>
          <wp14:sizeRelV relativeFrom="page">
            <wp14:pctHeight>0</wp14:pctHeight>
          </wp14:sizeRelV>
        </wp:anchor>
      </w:drawing>
    </w:r>
    <w:r w:rsidR="00DC57CC">
      <w:tab/>
    </w:r>
    <w:r w:rsidR="00DC57CC" w:rsidRPr="00DC57CC">
      <w:rPr>
        <w:color w:val="000000" w:themeColor="text1"/>
        <w:sz w:val="28"/>
        <w:szCs w:val="28"/>
        <w:lang w:val="ru-RU"/>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C1766" w14:textId="77777777" w:rsidR="00C54812" w:rsidRDefault="00C54812" w:rsidP="00BC34AF">
      <w:r>
        <w:separator/>
      </w:r>
    </w:p>
  </w:footnote>
  <w:footnote w:type="continuationSeparator" w:id="0">
    <w:p w14:paraId="5D85061D" w14:textId="77777777" w:rsidR="00C54812" w:rsidRDefault="00C54812" w:rsidP="00BC3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1C47" w14:textId="05F73B63" w:rsidR="007F3B16" w:rsidRDefault="007F3B16">
    <w:pPr>
      <w:pStyle w:val="a6"/>
    </w:pPr>
    <w:r w:rsidRPr="00704345">
      <w:rPr>
        <w:rFonts w:ascii="Century Gothic" w:hAnsi="Century Gothic" w:cstheme="majorHAnsi"/>
        <w:noProof/>
        <w:sz w:val="40"/>
        <w:szCs w:val="44"/>
        <w:lang w:val="ru-RU"/>
      </w:rPr>
      <w:drawing>
        <wp:anchor distT="0" distB="0" distL="114300" distR="114300" simplePos="0" relativeHeight="251662336" behindDoc="0" locked="0" layoutInCell="1" allowOverlap="1" wp14:anchorId="78ADECF9" wp14:editId="29536B46">
          <wp:simplePos x="0" y="0"/>
          <wp:positionH relativeFrom="column">
            <wp:posOffset>0</wp:posOffset>
          </wp:positionH>
          <wp:positionV relativeFrom="paragraph">
            <wp:posOffset>-163927</wp:posOffset>
          </wp:positionV>
          <wp:extent cx="2016369" cy="454744"/>
          <wp:effectExtent l="0" t="0" r="3175" b="254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369" cy="4547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7B46"/>
    <w:multiLevelType w:val="multilevel"/>
    <w:tmpl w:val="211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B72CE"/>
    <w:multiLevelType w:val="multilevel"/>
    <w:tmpl w:val="1D8C0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C46BF"/>
    <w:multiLevelType w:val="multilevel"/>
    <w:tmpl w:val="B9FC7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E1477"/>
    <w:multiLevelType w:val="multilevel"/>
    <w:tmpl w:val="A906B7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53655B"/>
    <w:multiLevelType w:val="hybridMultilevel"/>
    <w:tmpl w:val="50AEB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AD0E6F"/>
    <w:multiLevelType w:val="multilevel"/>
    <w:tmpl w:val="BA40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E70F57"/>
    <w:multiLevelType w:val="multilevel"/>
    <w:tmpl w:val="4722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121CBC"/>
    <w:multiLevelType w:val="hybridMultilevel"/>
    <w:tmpl w:val="421ED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AB663B"/>
    <w:multiLevelType w:val="multilevel"/>
    <w:tmpl w:val="49B2AED6"/>
    <w:lvl w:ilvl="0">
      <w:start w:val="1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24CB3242"/>
    <w:multiLevelType w:val="hybridMultilevel"/>
    <w:tmpl w:val="9D983C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31A245FD"/>
    <w:multiLevelType w:val="multilevel"/>
    <w:tmpl w:val="6DAE4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C4192A"/>
    <w:multiLevelType w:val="multilevel"/>
    <w:tmpl w:val="51B62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BC1F04"/>
    <w:multiLevelType w:val="multilevel"/>
    <w:tmpl w:val="4A30A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34304"/>
    <w:multiLevelType w:val="multilevel"/>
    <w:tmpl w:val="5F14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30305A"/>
    <w:multiLevelType w:val="multilevel"/>
    <w:tmpl w:val="42A4E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D0058B"/>
    <w:multiLevelType w:val="multilevel"/>
    <w:tmpl w:val="A7DC3BAA"/>
    <w:lvl w:ilvl="0">
      <w:start w:val="12"/>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05034C6"/>
    <w:multiLevelType w:val="multilevel"/>
    <w:tmpl w:val="7E3C6B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CB7285"/>
    <w:multiLevelType w:val="hybridMultilevel"/>
    <w:tmpl w:val="4B5E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786BD0"/>
    <w:multiLevelType w:val="multilevel"/>
    <w:tmpl w:val="D6B6B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8572AD"/>
    <w:multiLevelType w:val="hybridMultilevel"/>
    <w:tmpl w:val="3990BE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2F3AEE"/>
    <w:multiLevelType w:val="multilevel"/>
    <w:tmpl w:val="0CDA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6C041B"/>
    <w:multiLevelType w:val="multilevel"/>
    <w:tmpl w:val="43C8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7650D2"/>
    <w:multiLevelType w:val="multilevel"/>
    <w:tmpl w:val="C36EFC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BE73FA"/>
    <w:multiLevelType w:val="hybridMultilevel"/>
    <w:tmpl w:val="F9F0EF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7C4A688E"/>
    <w:multiLevelType w:val="multilevel"/>
    <w:tmpl w:val="AD8C7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
  </w:num>
  <w:num w:numId="3">
    <w:abstractNumId w:val="11"/>
  </w:num>
  <w:num w:numId="4">
    <w:abstractNumId w:val="13"/>
  </w:num>
  <w:num w:numId="5">
    <w:abstractNumId w:val="12"/>
  </w:num>
  <w:num w:numId="6">
    <w:abstractNumId w:val="3"/>
  </w:num>
  <w:num w:numId="7">
    <w:abstractNumId w:val="14"/>
  </w:num>
  <w:num w:numId="8">
    <w:abstractNumId w:val="16"/>
  </w:num>
  <w:num w:numId="9">
    <w:abstractNumId w:val="20"/>
  </w:num>
  <w:num w:numId="10">
    <w:abstractNumId w:val="10"/>
  </w:num>
  <w:num w:numId="11">
    <w:abstractNumId w:val="6"/>
  </w:num>
  <w:num w:numId="12">
    <w:abstractNumId w:val="18"/>
  </w:num>
  <w:num w:numId="13">
    <w:abstractNumId w:val="0"/>
  </w:num>
  <w:num w:numId="14">
    <w:abstractNumId w:val="22"/>
  </w:num>
  <w:num w:numId="15">
    <w:abstractNumId w:val="5"/>
  </w:num>
  <w:num w:numId="16">
    <w:abstractNumId w:val="21"/>
  </w:num>
  <w:num w:numId="17">
    <w:abstractNumId w:val="19"/>
  </w:num>
  <w:num w:numId="18">
    <w:abstractNumId w:val="7"/>
  </w:num>
  <w:num w:numId="19">
    <w:abstractNumId w:val="1"/>
  </w:num>
  <w:num w:numId="20">
    <w:abstractNumId w:val="8"/>
  </w:num>
  <w:num w:numId="21">
    <w:abstractNumId w:val="23"/>
  </w:num>
  <w:num w:numId="22">
    <w:abstractNumId w:val="4"/>
  </w:num>
  <w:num w:numId="23">
    <w:abstractNumId w:val="15"/>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DCD"/>
    <w:rsid w:val="00003346"/>
    <w:rsid w:val="000053FF"/>
    <w:rsid w:val="00032F26"/>
    <w:rsid w:val="00033A68"/>
    <w:rsid w:val="000353BC"/>
    <w:rsid w:val="000375BE"/>
    <w:rsid w:val="00061C36"/>
    <w:rsid w:val="00097651"/>
    <w:rsid w:val="000B2DC7"/>
    <w:rsid w:val="000B49E6"/>
    <w:rsid w:val="000C10EE"/>
    <w:rsid w:val="000C340F"/>
    <w:rsid w:val="000F38E3"/>
    <w:rsid w:val="001148D1"/>
    <w:rsid w:val="00120B04"/>
    <w:rsid w:val="001571DA"/>
    <w:rsid w:val="00163C8D"/>
    <w:rsid w:val="001654D0"/>
    <w:rsid w:val="00171590"/>
    <w:rsid w:val="00176025"/>
    <w:rsid w:val="001C205E"/>
    <w:rsid w:val="001C211E"/>
    <w:rsid w:val="001E7A7E"/>
    <w:rsid w:val="001F2308"/>
    <w:rsid w:val="002424DB"/>
    <w:rsid w:val="00257321"/>
    <w:rsid w:val="002B3956"/>
    <w:rsid w:val="002D4894"/>
    <w:rsid w:val="002E7541"/>
    <w:rsid w:val="002F09CD"/>
    <w:rsid w:val="002F206F"/>
    <w:rsid w:val="00302356"/>
    <w:rsid w:val="00375F06"/>
    <w:rsid w:val="00376DCD"/>
    <w:rsid w:val="00377511"/>
    <w:rsid w:val="00383B57"/>
    <w:rsid w:val="00390135"/>
    <w:rsid w:val="003A13C5"/>
    <w:rsid w:val="003A469A"/>
    <w:rsid w:val="003F202C"/>
    <w:rsid w:val="0042370D"/>
    <w:rsid w:val="004360F4"/>
    <w:rsid w:val="00453CD5"/>
    <w:rsid w:val="00454528"/>
    <w:rsid w:val="0047466E"/>
    <w:rsid w:val="0048328A"/>
    <w:rsid w:val="00493A55"/>
    <w:rsid w:val="004B063E"/>
    <w:rsid w:val="004B19D5"/>
    <w:rsid w:val="00504475"/>
    <w:rsid w:val="00506F5A"/>
    <w:rsid w:val="00516B0A"/>
    <w:rsid w:val="0057320E"/>
    <w:rsid w:val="006049B1"/>
    <w:rsid w:val="006116D3"/>
    <w:rsid w:val="0062045B"/>
    <w:rsid w:val="00624464"/>
    <w:rsid w:val="00697252"/>
    <w:rsid w:val="006E0DB1"/>
    <w:rsid w:val="00704345"/>
    <w:rsid w:val="00771C60"/>
    <w:rsid w:val="00773F89"/>
    <w:rsid w:val="00774F7D"/>
    <w:rsid w:val="007850CD"/>
    <w:rsid w:val="0078567B"/>
    <w:rsid w:val="007C5F5D"/>
    <w:rsid w:val="007E0532"/>
    <w:rsid w:val="007F1AE6"/>
    <w:rsid w:val="007F3B16"/>
    <w:rsid w:val="00842472"/>
    <w:rsid w:val="00874529"/>
    <w:rsid w:val="00874C25"/>
    <w:rsid w:val="008D195C"/>
    <w:rsid w:val="008D3784"/>
    <w:rsid w:val="00912272"/>
    <w:rsid w:val="009509E8"/>
    <w:rsid w:val="00973BC0"/>
    <w:rsid w:val="00996BF1"/>
    <w:rsid w:val="009B31E0"/>
    <w:rsid w:val="009B6D01"/>
    <w:rsid w:val="009D255B"/>
    <w:rsid w:val="009E1F4D"/>
    <w:rsid w:val="009F0178"/>
    <w:rsid w:val="00A10132"/>
    <w:rsid w:val="00A1572F"/>
    <w:rsid w:val="00A302AE"/>
    <w:rsid w:val="00A54692"/>
    <w:rsid w:val="00A8230C"/>
    <w:rsid w:val="00AB5B85"/>
    <w:rsid w:val="00AC18FA"/>
    <w:rsid w:val="00AC4471"/>
    <w:rsid w:val="00AD79BF"/>
    <w:rsid w:val="00AE0CCF"/>
    <w:rsid w:val="00B077B2"/>
    <w:rsid w:val="00B257DD"/>
    <w:rsid w:val="00B325BB"/>
    <w:rsid w:val="00B4087E"/>
    <w:rsid w:val="00B519B9"/>
    <w:rsid w:val="00B6323E"/>
    <w:rsid w:val="00B70776"/>
    <w:rsid w:val="00B83D1F"/>
    <w:rsid w:val="00BB284B"/>
    <w:rsid w:val="00BC34AF"/>
    <w:rsid w:val="00C54812"/>
    <w:rsid w:val="00C62288"/>
    <w:rsid w:val="00C74574"/>
    <w:rsid w:val="00C92538"/>
    <w:rsid w:val="00CA5E42"/>
    <w:rsid w:val="00CD0D39"/>
    <w:rsid w:val="00CF6105"/>
    <w:rsid w:val="00D001BB"/>
    <w:rsid w:val="00D0186E"/>
    <w:rsid w:val="00D107F7"/>
    <w:rsid w:val="00D23364"/>
    <w:rsid w:val="00D632AD"/>
    <w:rsid w:val="00D6517E"/>
    <w:rsid w:val="00D7133F"/>
    <w:rsid w:val="00D764E8"/>
    <w:rsid w:val="00DA2754"/>
    <w:rsid w:val="00DC57CC"/>
    <w:rsid w:val="00DD1A9F"/>
    <w:rsid w:val="00DE4F2C"/>
    <w:rsid w:val="00DF6C53"/>
    <w:rsid w:val="00E120A8"/>
    <w:rsid w:val="00E15F82"/>
    <w:rsid w:val="00E2095D"/>
    <w:rsid w:val="00E217C9"/>
    <w:rsid w:val="00E27882"/>
    <w:rsid w:val="00E577E7"/>
    <w:rsid w:val="00E74140"/>
    <w:rsid w:val="00E772FA"/>
    <w:rsid w:val="00E775E2"/>
    <w:rsid w:val="00E94E1A"/>
    <w:rsid w:val="00EC0C3F"/>
    <w:rsid w:val="00ED6952"/>
    <w:rsid w:val="00F02724"/>
    <w:rsid w:val="00F5402A"/>
    <w:rsid w:val="00F6234A"/>
    <w:rsid w:val="00F84A90"/>
    <w:rsid w:val="00F95333"/>
    <w:rsid w:val="00FE1DB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D2296"/>
  <w15:chartTrackingRefBased/>
  <w15:docId w15:val="{09B0AC20-916F-8849-806F-3AC2EE1D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2754"/>
    <w:rPr>
      <w:rFonts w:ascii="Times New Roman" w:eastAsia="Times New Roman" w:hAnsi="Times New Roman" w:cs="Times New Roman"/>
      <w:lang w:eastAsia="ru-RU"/>
    </w:rPr>
  </w:style>
  <w:style w:type="paragraph" w:styleId="1">
    <w:name w:val="heading 1"/>
    <w:basedOn w:val="a"/>
    <w:link w:val="10"/>
    <w:uiPriority w:val="9"/>
    <w:qFormat/>
    <w:rsid w:val="00DA275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7511"/>
    <w:pPr>
      <w:spacing w:before="100" w:beforeAutospacing="1" w:after="100" w:afterAutospacing="1"/>
    </w:pPr>
  </w:style>
  <w:style w:type="paragraph" w:styleId="a4">
    <w:name w:val="List Paragraph"/>
    <w:basedOn w:val="a"/>
    <w:uiPriority w:val="34"/>
    <w:qFormat/>
    <w:rsid w:val="000C340F"/>
    <w:pPr>
      <w:ind w:left="720"/>
      <w:contextualSpacing/>
    </w:pPr>
    <w:rPr>
      <w:rFonts w:asciiTheme="minorHAnsi" w:eastAsiaTheme="minorHAnsi" w:hAnsiTheme="minorHAnsi" w:cstheme="minorBidi"/>
      <w:lang w:eastAsia="en-US"/>
    </w:rPr>
  </w:style>
  <w:style w:type="character" w:styleId="a5">
    <w:name w:val="Hyperlink"/>
    <w:basedOn w:val="a0"/>
    <w:uiPriority w:val="99"/>
    <w:unhideWhenUsed/>
    <w:rsid w:val="00493A55"/>
    <w:rPr>
      <w:color w:val="0000FF"/>
      <w:u w:val="single"/>
    </w:rPr>
  </w:style>
  <w:style w:type="character" w:customStyle="1" w:styleId="10">
    <w:name w:val="Заголовок 1 Знак"/>
    <w:basedOn w:val="a0"/>
    <w:link w:val="1"/>
    <w:uiPriority w:val="9"/>
    <w:rsid w:val="00DA2754"/>
    <w:rPr>
      <w:rFonts w:ascii="Times New Roman" w:eastAsia="Times New Roman" w:hAnsi="Times New Roman" w:cs="Times New Roman"/>
      <w:b/>
      <w:bCs/>
      <w:kern w:val="36"/>
      <w:sz w:val="48"/>
      <w:szCs w:val="48"/>
      <w:lang w:eastAsia="ru-RU"/>
    </w:rPr>
  </w:style>
  <w:style w:type="character" w:customStyle="1" w:styleId="markupstyledmarkup-ar1l9g-0">
    <w:name w:val="markup__styledmarkup-ar1l9g-0"/>
    <w:basedOn w:val="a0"/>
    <w:rsid w:val="00DA2754"/>
  </w:style>
  <w:style w:type="paragraph" w:styleId="a6">
    <w:name w:val="header"/>
    <w:basedOn w:val="a"/>
    <w:link w:val="a7"/>
    <w:uiPriority w:val="99"/>
    <w:unhideWhenUsed/>
    <w:rsid w:val="00BC34AF"/>
    <w:pPr>
      <w:tabs>
        <w:tab w:val="center" w:pos="4513"/>
        <w:tab w:val="right" w:pos="9026"/>
      </w:tabs>
    </w:pPr>
  </w:style>
  <w:style w:type="character" w:customStyle="1" w:styleId="a7">
    <w:name w:val="Верхний колонтитул Знак"/>
    <w:basedOn w:val="a0"/>
    <w:link w:val="a6"/>
    <w:uiPriority w:val="99"/>
    <w:rsid w:val="00BC34AF"/>
    <w:rPr>
      <w:rFonts w:ascii="Times New Roman" w:eastAsia="Times New Roman" w:hAnsi="Times New Roman" w:cs="Times New Roman"/>
      <w:lang w:eastAsia="ru-RU"/>
    </w:rPr>
  </w:style>
  <w:style w:type="paragraph" w:styleId="a8">
    <w:name w:val="footer"/>
    <w:basedOn w:val="a"/>
    <w:link w:val="a9"/>
    <w:uiPriority w:val="99"/>
    <w:unhideWhenUsed/>
    <w:rsid w:val="00BC34AF"/>
    <w:pPr>
      <w:tabs>
        <w:tab w:val="center" w:pos="4513"/>
        <w:tab w:val="right" w:pos="9026"/>
      </w:tabs>
    </w:pPr>
  </w:style>
  <w:style w:type="character" w:customStyle="1" w:styleId="a9">
    <w:name w:val="Нижний колонтитул Знак"/>
    <w:basedOn w:val="a0"/>
    <w:link w:val="a8"/>
    <w:uiPriority w:val="99"/>
    <w:rsid w:val="00BC34AF"/>
    <w:rPr>
      <w:rFonts w:ascii="Times New Roman" w:eastAsia="Times New Roman" w:hAnsi="Times New Roman" w:cs="Times New Roman"/>
      <w:lang w:eastAsia="ru-RU"/>
    </w:rPr>
  </w:style>
  <w:style w:type="character" w:styleId="aa">
    <w:name w:val="Unresolved Mention"/>
    <w:basedOn w:val="a0"/>
    <w:uiPriority w:val="99"/>
    <w:semiHidden/>
    <w:unhideWhenUsed/>
    <w:rsid w:val="00EC0C3F"/>
    <w:rPr>
      <w:color w:val="605E5C"/>
      <w:shd w:val="clear" w:color="auto" w:fill="E1DFDD"/>
    </w:rPr>
  </w:style>
  <w:style w:type="character" w:styleId="ab">
    <w:name w:val="page number"/>
    <w:basedOn w:val="a0"/>
    <w:uiPriority w:val="99"/>
    <w:semiHidden/>
    <w:unhideWhenUsed/>
    <w:rsid w:val="008D195C"/>
  </w:style>
  <w:style w:type="character" w:styleId="ac">
    <w:name w:val="Placeholder Text"/>
    <w:basedOn w:val="a0"/>
    <w:uiPriority w:val="99"/>
    <w:semiHidden/>
    <w:rsid w:val="00F5402A"/>
    <w:rPr>
      <w:color w:val="808080"/>
    </w:rPr>
  </w:style>
  <w:style w:type="character" w:styleId="ad">
    <w:name w:val="FollowedHyperlink"/>
    <w:basedOn w:val="a0"/>
    <w:uiPriority w:val="99"/>
    <w:semiHidden/>
    <w:unhideWhenUsed/>
    <w:rsid w:val="007856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41275">
      <w:bodyDiv w:val="1"/>
      <w:marLeft w:val="0"/>
      <w:marRight w:val="0"/>
      <w:marTop w:val="0"/>
      <w:marBottom w:val="0"/>
      <w:divBdr>
        <w:top w:val="none" w:sz="0" w:space="0" w:color="auto"/>
        <w:left w:val="none" w:sz="0" w:space="0" w:color="auto"/>
        <w:bottom w:val="none" w:sz="0" w:space="0" w:color="auto"/>
        <w:right w:val="none" w:sz="0" w:space="0" w:color="auto"/>
      </w:divBdr>
      <w:divsChild>
        <w:div w:id="258291065">
          <w:marLeft w:val="0"/>
          <w:marRight w:val="0"/>
          <w:marTop w:val="0"/>
          <w:marBottom w:val="0"/>
          <w:divBdr>
            <w:top w:val="none" w:sz="0" w:space="0" w:color="auto"/>
            <w:left w:val="none" w:sz="0" w:space="0" w:color="auto"/>
            <w:bottom w:val="none" w:sz="0" w:space="0" w:color="auto"/>
            <w:right w:val="none" w:sz="0" w:space="0" w:color="auto"/>
          </w:divBdr>
          <w:divsChild>
            <w:div w:id="1732145260">
              <w:marLeft w:val="0"/>
              <w:marRight w:val="0"/>
              <w:marTop w:val="0"/>
              <w:marBottom w:val="0"/>
              <w:divBdr>
                <w:top w:val="none" w:sz="0" w:space="0" w:color="auto"/>
                <w:left w:val="none" w:sz="0" w:space="0" w:color="auto"/>
                <w:bottom w:val="none" w:sz="0" w:space="0" w:color="auto"/>
                <w:right w:val="none" w:sz="0" w:space="0" w:color="auto"/>
              </w:divBdr>
              <w:divsChild>
                <w:div w:id="1930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6416">
      <w:bodyDiv w:val="1"/>
      <w:marLeft w:val="0"/>
      <w:marRight w:val="0"/>
      <w:marTop w:val="0"/>
      <w:marBottom w:val="0"/>
      <w:divBdr>
        <w:top w:val="none" w:sz="0" w:space="0" w:color="auto"/>
        <w:left w:val="none" w:sz="0" w:space="0" w:color="auto"/>
        <w:bottom w:val="none" w:sz="0" w:space="0" w:color="auto"/>
        <w:right w:val="none" w:sz="0" w:space="0" w:color="auto"/>
      </w:divBdr>
      <w:divsChild>
        <w:div w:id="973603851">
          <w:marLeft w:val="0"/>
          <w:marRight w:val="0"/>
          <w:marTop w:val="0"/>
          <w:marBottom w:val="180"/>
          <w:divBdr>
            <w:top w:val="none" w:sz="0" w:space="0" w:color="auto"/>
            <w:left w:val="none" w:sz="0" w:space="0" w:color="auto"/>
            <w:bottom w:val="none" w:sz="0" w:space="0" w:color="auto"/>
            <w:right w:val="none" w:sz="0" w:space="0" w:color="auto"/>
          </w:divBdr>
        </w:div>
        <w:div w:id="692074607">
          <w:marLeft w:val="0"/>
          <w:marRight w:val="0"/>
          <w:marTop w:val="0"/>
          <w:marBottom w:val="0"/>
          <w:divBdr>
            <w:top w:val="none" w:sz="0" w:space="0" w:color="auto"/>
            <w:left w:val="none" w:sz="0" w:space="0" w:color="auto"/>
            <w:bottom w:val="none" w:sz="0" w:space="0" w:color="auto"/>
            <w:right w:val="none" w:sz="0" w:space="0" w:color="auto"/>
          </w:divBdr>
        </w:div>
      </w:divsChild>
    </w:div>
    <w:div w:id="248004609">
      <w:bodyDiv w:val="1"/>
      <w:marLeft w:val="0"/>
      <w:marRight w:val="0"/>
      <w:marTop w:val="0"/>
      <w:marBottom w:val="0"/>
      <w:divBdr>
        <w:top w:val="none" w:sz="0" w:space="0" w:color="auto"/>
        <w:left w:val="none" w:sz="0" w:space="0" w:color="auto"/>
        <w:bottom w:val="none" w:sz="0" w:space="0" w:color="auto"/>
        <w:right w:val="none" w:sz="0" w:space="0" w:color="auto"/>
      </w:divBdr>
      <w:divsChild>
        <w:div w:id="1586114153">
          <w:marLeft w:val="0"/>
          <w:marRight w:val="0"/>
          <w:marTop w:val="0"/>
          <w:marBottom w:val="0"/>
          <w:divBdr>
            <w:top w:val="none" w:sz="0" w:space="0" w:color="auto"/>
            <w:left w:val="none" w:sz="0" w:space="0" w:color="auto"/>
            <w:bottom w:val="none" w:sz="0" w:space="0" w:color="auto"/>
            <w:right w:val="none" w:sz="0" w:space="0" w:color="auto"/>
          </w:divBdr>
          <w:divsChild>
            <w:div w:id="1087077627">
              <w:marLeft w:val="0"/>
              <w:marRight w:val="0"/>
              <w:marTop w:val="0"/>
              <w:marBottom w:val="0"/>
              <w:divBdr>
                <w:top w:val="none" w:sz="0" w:space="0" w:color="auto"/>
                <w:left w:val="none" w:sz="0" w:space="0" w:color="auto"/>
                <w:bottom w:val="none" w:sz="0" w:space="0" w:color="auto"/>
                <w:right w:val="none" w:sz="0" w:space="0" w:color="auto"/>
              </w:divBdr>
              <w:divsChild>
                <w:div w:id="8208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893">
      <w:bodyDiv w:val="1"/>
      <w:marLeft w:val="0"/>
      <w:marRight w:val="0"/>
      <w:marTop w:val="0"/>
      <w:marBottom w:val="0"/>
      <w:divBdr>
        <w:top w:val="none" w:sz="0" w:space="0" w:color="auto"/>
        <w:left w:val="none" w:sz="0" w:space="0" w:color="auto"/>
        <w:bottom w:val="none" w:sz="0" w:space="0" w:color="auto"/>
        <w:right w:val="none" w:sz="0" w:space="0" w:color="auto"/>
      </w:divBdr>
    </w:div>
    <w:div w:id="811672984">
      <w:bodyDiv w:val="1"/>
      <w:marLeft w:val="0"/>
      <w:marRight w:val="0"/>
      <w:marTop w:val="0"/>
      <w:marBottom w:val="0"/>
      <w:divBdr>
        <w:top w:val="none" w:sz="0" w:space="0" w:color="auto"/>
        <w:left w:val="none" w:sz="0" w:space="0" w:color="auto"/>
        <w:bottom w:val="none" w:sz="0" w:space="0" w:color="auto"/>
        <w:right w:val="none" w:sz="0" w:space="0" w:color="auto"/>
      </w:divBdr>
      <w:divsChild>
        <w:div w:id="618990454">
          <w:marLeft w:val="0"/>
          <w:marRight w:val="0"/>
          <w:marTop w:val="0"/>
          <w:marBottom w:val="0"/>
          <w:divBdr>
            <w:top w:val="none" w:sz="0" w:space="0" w:color="auto"/>
            <w:left w:val="none" w:sz="0" w:space="0" w:color="auto"/>
            <w:bottom w:val="none" w:sz="0" w:space="0" w:color="auto"/>
            <w:right w:val="none" w:sz="0" w:space="0" w:color="auto"/>
          </w:divBdr>
          <w:divsChild>
            <w:div w:id="658777588">
              <w:marLeft w:val="0"/>
              <w:marRight w:val="0"/>
              <w:marTop w:val="0"/>
              <w:marBottom w:val="0"/>
              <w:divBdr>
                <w:top w:val="none" w:sz="0" w:space="0" w:color="auto"/>
                <w:left w:val="none" w:sz="0" w:space="0" w:color="auto"/>
                <w:bottom w:val="none" w:sz="0" w:space="0" w:color="auto"/>
                <w:right w:val="none" w:sz="0" w:space="0" w:color="auto"/>
              </w:divBdr>
              <w:divsChild>
                <w:div w:id="1276400902">
                  <w:marLeft w:val="0"/>
                  <w:marRight w:val="0"/>
                  <w:marTop w:val="0"/>
                  <w:marBottom w:val="0"/>
                  <w:divBdr>
                    <w:top w:val="none" w:sz="0" w:space="0" w:color="auto"/>
                    <w:left w:val="none" w:sz="0" w:space="0" w:color="auto"/>
                    <w:bottom w:val="none" w:sz="0" w:space="0" w:color="auto"/>
                    <w:right w:val="none" w:sz="0" w:space="0" w:color="auto"/>
                  </w:divBdr>
                  <w:divsChild>
                    <w:div w:id="897715620">
                      <w:marLeft w:val="0"/>
                      <w:marRight w:val="0"/>
                      <w:marTop w:val="0"/>
                      <w:marBottom w:val="0"/>
                      <w:divBdr>
                        <w:top w:val="none" w:sz="0" w:space="0" w:color="auto"/>
                        <w:left w:val="none" w:sz="0" w:space="0" w:color="auto"/>
                        <w:bottom w:val="none" w:sz="0" w:space="0" w:color="auto"/>
                        <w:right w:val="none" w:sz="0" w:space="0" w:color="auto"/>
                      </w:divBdr>
                    </w:div>
                  </w:divsChild>
                </w:div>
                <w:div w:id="459763267">
                  <w:marLeft w:val="0"/>
                  <w:marRight w:val="0"/>
                  <w:marTop w:val="0"/>
                  <w:marBottom w:val="0"/>
                  <w:divBdr>
                    <w:top w:val="none" w:sz="0" w:space="0" w:color="auto"/>
                    <w:left w:val="none" w:sz="0" w:space="0" w:color="auto"/>
                    <w:bottom w:val="none" w:sz="0" w:space="0" w:color="auto"/>
                    <w:right w:val="none" w:sz="0" w:space="0" w:color="auto"/>
                  </w:divBdr>
                  <w:divsChild>
                    <w:div w:id="1922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15463">
          <w:marLeft w:val="0"/>
          <w:marRight w:val="0"/>
          <w:marTop w:val="0"/>
          <w:marBottom w:val="0"/>
          <w:divBdr>
            <w:top w:val="none" w:sz="0" w:space="0" w:color="auto"/>
            <w:left w:val="none" w:sz="0" w:space="0" w:color="auto"/>
            <w:bottom w:val="none" w:sz="0" w:space="0" w:color="auto"/>
            <w:right w:val="none" w:sz="0" w:space="0" w:color="auto"/>
          </w:divBdr>
          <w:divsChild>
            <w:div w:id="1580557950">
              <w:marLeft w:val="0"/>
              <w:marRight w:val="0"/>
              <w:marTop w:val="0"/>
              <w:marBottom w:val="0"/>
              <w:divBdr>
                <w:top w:val="none" w:sz="0" w:space="0" w:color="auto"/>
                <w:left w:val="none" w:sz="0" w:space="0" w:color="auto"/>
                <w:bottom w:val="none" w:sz="0" w:space="0" w:color="auto"/>
                <w:right w:val="none" w:sz="0" w:space="0" w:color="auto"/>
              </w:divBdr>
              <w:divsChild>
                <w:div w:id="651102127">
                  <w:marLeft w:val="0"/>
                  <w:marRight w:val="0"/>
                  <w:marTop w:val="0"/>
                  <w:marBottom w:val="0"/>
                  <w:divBdr>
                    <w:top w:val="none" w:sz="0" w:space="0" w:color="auto"/>
                    <w:left w:val="none" w:sz="0" w:space="0" w:color="auto"/>
                    <w:bottom w:val="none" w:sz="0" w:space="0" w:color="auto"/>
                    <w:right w:val="none" w:sz="0" w:space="0" w:color="auto"/>
                  </w:divBdr>
                  <w:divsChild>
                    <w:div w:id="658730279">
                      <w:marLeft w:val="0"/>
                      <w:marRight w:val="0"/>
                      <w:marTop w:val="0"/>
                      <w:marBottom w:val="0"/>
                      <w:divBdr>
                        <w:top w:val="none" w:sz="0" w:space="0" w:color="auto"/>
                        <w:left w:val="none" w:sz="0" w:space="0" w:color="auto"/>
                        <w:bottom w:val="none" w:sz="0" w:space="0" w:color="auto"/>
                        <w:right w:val="none" w:sz="0" w:space="0" w:color="auto"/>
                      </w:divBdr>
                    </w:div>
                  </w:divsChild>
                </w:div>
                <w:div w:id="1162813505">
                  <w:marLeft w:val="0"/>
                  <w:marRight w:val="0"/>
                  <w:marTop w:val="0"/>
                  <w:marBottom w:val="0"/>
                  <w:divBdr>
                    <w:top w:val="none" w:sz="0" w:space="0" w:color="auto"/>
                    <w:left w:val="none" w:sz="0" w:space="0" w:color="auto"/>
                    <w:bottom w:val="none" w:sz="0" w:space="0" w:color="auto"/>
                    <w:right w:val="none" w:sz="0" w:space="0" w:color="auto"/>
                  </w:divBdr>
                  <w:divsChild>
                    <w:div w:id="16000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6788">
          <w:marLeft w:val="0"/>
          <w:marRight w:val="0"/>
          <w:marTop w:val="0"/>
          <w:marBottom w:val="0"/>
          <w:divBdr>
            <w:top w:val="none" w:sz="0" w:space="0" w:color="auto"/>
            <w:left w:val="none" w:sz="0" w:space="0" w:color="auto"/>
            <w:bottom w:val="none" w:sz="0" w:space="0" w:color="auto"/>
            <w:right w:val="none" w:sz="0" w:space="0" w:color="auto"/>
          </w:divBdr>
          <w:divsChild>
            <w:div w:id="643394435">
              <w:marLeft w:val="0"/>
              <w:marRight w:val="0"/>
              <w:marTop w:val="0"/>
              <w:marBottom w:val="0"/>
              <w:divBdr>
                <w:top w:val="none" w:sz="0" w:space="0" w:color="auto"/>
                <w:left w:val="none" w:sz="0" w:space="0" w:color="auto"/>
                <w:bottom w:val="none" w:sz="0" w:space="0" w:color="auto"/>
                <w:right w:val="none" w:sz="0" w:space="0" w:color="auto"/>
              </w:divBdr>
              <w:divsChild>
                <w:div w:id="551582756">
                  <w:marLeft w:val="0"/>
                  <w:marRight w:val="0"/>
                  <w:marTop w:val="0"/>
                  <w:marBottom w:val="0"/>
                  <w:divBdr>
                    <w:top w:val="none" w:sz="0" w:space="0" w:color="auto"/>
                    <w:left w:val="none" w:sz="0" w:space="0" w:color="auto"/>
                    <w:bottom w:val="none" w:sz="0" w:space="0" w:color="auto"/>
                    <w:right w:val="none" w:sz="0" w:space="0" w:color="auto"/>
                  </w:divBdr>
                  <w:divsChild>
                    <w:div w:id="12488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4846">
      <w:bodyDiv w:val="1"/>
      <w:marLeft w:val="0"/>
      <w:marRight w:val="0"/>
      <w:marTop w:val="0"/>
      <w:marBottom w:val="0"/>
      <w:divBdr>
        <w:top w:val="none" w:sz="0" w:space="0" w:color="auto"/>
        <w:left w:val="none" w:sz="0" w:space="0" w:color="auto"/>
        <w:bottom w:val="none" w:sz="0" w:space="0" w:color="auto"/>
        <w:right w:val="none" w:sz="0" w:space="0" w:color="auto"/>
      </w:divBdr>
      <w:divsChild>
        <w:div w:id="1472402562">
          <w:marLeft w:val="0"/>
          <w:marRight w:val="0"/>
          <w:marTop w:val="0"/>
          <w:marBottom w:val="0"/>
          <w:divBdr>
            <w:top w:val="none" w:sz="0" w:space="0" w:color="auto"/>
            <w:left w:val="none" w:sz="0" w:space="0" w:color="auto"/>
            <w:bottom w:val="none" w:sz="0" w:space="0" w:color="auto"/>
            <w:right w:val="none" w:sz="0" w:space="0" w:color="auto"/>
          </w:divBdr>
          <w:divsChild>
            <w:div w:id="288628487">
              <w:marLeft w:val="0"/>
              <w:marRight w:val="0"/>
              <w:marTop w:val="0"/>
              <w:marBottom w:val="0"/>
              <w:divBdr>
                <w:top w:val="none" w:sz="0" w:space="0" w:color="auto"/>
                <w:left w:val="none" w:sz="0" w:space="0" w:color="auto"/>
                <w:bottom w:val="none" w:sz="0" w:space="0" w:color="auto"/>
                <w:right w:val="none" w:sz="0" w:space="0" w:color="auto"/>
              </w:divBdr>
              <w:divsChild>
                <w:div w:id="204565762">
                  <w:marLeft w:val="0"/>
                  <w:marRight w:val="0"/>
                  <w:marTop w:val="0"/>
                  <w:marBottom w:val="0"/>
                  <w:divBdr>
                    <w:top w:val="none" w:sz="0" w:space="0" w:color="auto"/>
                    <w:left w:val="none" w:sz="0" w:space="0" w:color="auto"/>
                    <w:bottom w:val="none" w:sz="0" w:space="0" w:color="auto"/>
                    <w:right w:val="none" w:sz="0" w:space="0" w:color="auto"/>
                  </w:divBdr>
                  <w:divsChild>
                    <w:div w:id="10151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20402">
      <w:bodyDiv w:val="1"/>
      <w:marLeft w:val="0"/>
      <w:marRight w:val="0"/>
      <w:marTop w:val="0"/>
      <w:marBottom w:val="0"/>
      <w:divBdr>
        <w:top w:val="none" w:sz="0" w:space="0" w:color="auto"/>
        <w:left w:val="none" w:sz="0" w:space="0" w:color="auto"/>
        <w:bottom w:val="none" w:sz="0" w:space="0" w:color="auto"/>
        <w:right w:val="none" w:sz="0" w:space="0" w:color="auto"/>
      </w:divBdr>
    </w:div>
    <w:div w:id="1344362704">
      <w:bodyDiv w:val="1"/>
      <w:marLeft w:val="0"/>
      <w:marRight w:val="0"/>
      <w:marTop w:val="0"/>
      <w:marBottom w:val="0"/>
      <w:divBdr>
        <w:top w:val="none" w:sz="0" w:space="0" w:color="auto"/>
        <w:left w:val="none" w:sz="0" w:space="0" w:color="auto"/>
        <w:bottom w:val="none" w:sz="0" w:space="0" w:color="auto"/>
        <w:right w:val="none" w:sz="0" w:space="0" w:color="auto"/>
      </w:divBdr>
      <w:divsChild>
        <w:div w:id="122969253">
          <w:marLeft w:val="0"/>
          <w:marRight w:val="0"/>
          <w:marTop w:val="0"/>
          <w:marBottom w:val="0"/>
          <w:divBdr>
            <w:top w:val="none" w:sz="0" w:space="0" w:color="auto"/>
            <w:left w:val="none" w:sz="0" w:space="0" w:color="auto"/>
            <w:bottom w:val="none" w:sz="0" w:space="0" w:color="auto"/>
            <w:right w:val="none" w:sz="0" w:space="0" w:color="auto"/>
          </w:divBdr>
          <w:divsChild>
            <w:div w:id="619148717">
              <w:marLeft w:val="0"/>
              <w:marRight w:val="0"/>
              <w:marTop w:val="0"/>
              <w:marBottom w:val="0"/>
              <w:divBdr>
                <w:top w:val="none" w:sz="0" w:space="0" w:color="auto"/>
                <w:left w:val="none" w:sz="0" w:space="0" w:color="auto"/>
                <w:bottom w:val="none" w:sz="0" w:space="0" w:color="auto"/>
                <w:right w:val="none" w:sz="0" w:space="0" w:color="auto"/>
              </w:divBdr>
              <w:divsChild>
                <w:div w:id="5807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12031">
      <w:bodyDiv w:val="1"/>
      <w:marLeft w:val="0"/>
      <w:marRight w:val="0"/>
      <w:marTop w:val="0"/>
      <w:marBottom w:val="0"/>
      <w:divBdr>
        <w:top w:val="none" w:sz="0" w:space="0" w:color="auto"/>
        <w:left w:val="none" w:sz="0" w:space="0" w:color="auto"/>
        <w:bottom w:val="none" w:sz="0" w:space="0" w:color="auto"/>
        <w:right w:val="none" w:sz="0" w:space="0" w:color="auto"/>
      </w:divBdr>
      <w:divsChild>
        <w:div w:id="61106235">
          <w:marLeft w:val="0"/>
          <w:marRight w:val="0"/>
          <w:marTop w:val="0"/>
          <w:marBottom w:val="0"/>
          <w:divBdr>
            <w:top w:val="none" w:sz="0" w:space="0" w:color="auto"/>
            <w:left w:val="none" w:sz="0" w:space="0" w:color="auto"/>
            <w:bottom w:val="none" w:sz="0" w:space="0" w:color="auto"/>
            <w:right w:val="none" w:sz="0" w:space="0" w:color="auto"/>
          </w:divBdr>
          <w:divsChild>
            <w:div w:id="2061587952">
              <w:marLeft w:val="0"/>
              <w:marRight w:val="0"/>
              <w:marTop w:val="0"/>
              <w:marBottom w:val="0"/>
              <w:divBdr>
                <w:top w:val="none" w:sz="0" w:space="0" w:color="auto"/>
                <w:left w:val="none" w:sz="0" w:space="0" w:color="auto"/>
                <w:bottom w:val="none" w:sz="0" w:space="0" w:color="auto"/>
                <w:right w:val="none" w:sz="0" w:space="0" w:color="auto"/>
              </w:divBdr>
              <w:divsChild>
                <w:div w:id="1945989555">
                  <w:marLeft w:val="0"/>
                  <w:marRight w:val="0"/>
                  <w:marTop w:val="0"/>
                  <w:marBottom w:val="0"/>
                  <w:divBdr>
                    <w:top w:val="none" w:sz="0" w:space="0" w:color="auto"/>
                    <w:left w:val="none" w:sz="0" w:space="0" w:color="auto"/>
                    <w:bottom w:val="none" w:sz="0" w:space="0" w:color="auto"/>
                    <w:right w:val="none" w:sz="0" w:space="0" w:color="auto"/>
                  </w:divBdr>
                  <w:divsChild>
                    <w:div w:id="3640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68123">
      <w:bodyDiv w:val="1"/>
      <w:marLeft w:val="0"/>
      <w:marRight w:val="0"/>
      <w:marTop w:val="0"/>
      <w:marBottom w:val="0"/>
      <w:divBdr>
        <w:top w:val="none" w:sz="0" w:space="0" w:color="auto"/>
        <w:left w:val="none" w:sz="0" w:space="0" w:color="auto"/>
        <w:bottom w:val="none" w:sz="0" w:space="0" w:color="auto"/>
        <w:right w:val="none" w:sz="0" w:space="0" w:color="auto"/>
      </w:divBdr>
      <w:divsChild>
        <w:div w:id="1895390914">
          <w:marLeft w:val="0"/>
          <w:marRight w:val="0"/>
          <w:marTop w:val="0"/>
          <w:marBottom w:val="0"/>
          <w:divBdr>
            <w:top w:val="none" w:sz="0" w:space="0" w:color="auto"/>
            <w:left w:val="none" w:sz="0" w:space="0" w:color="auto"/>
            <w:bottom w:val="none" w:sz="0" w:space="0" w:color="auto"/>
            <w:right w:val="none" w:sz="0" w:space="0" w:color="auto"/>
          </w:divBdr>
          <w:divsChild>
            <w:div w:id="1840542280">
              <w:marLeft w:val="0"/>
              <w:marRight w:val="0"/>
              <w:marTop w:val="0"/>
              <w:marBottom w:val="0"/>
              <w:divBdr>
                <w:top w:val="none" w:sz="0" w:space="0" w:color="auto"/>
                <w:left w:val="none" w:sz="0" w:space="0" w:color="auto"/>
                <w:bottom w:val="none" w:sz="0" w:space="0" w:color="auto"/>
                <w:right w:val="none" w:sz="0" w:space="0" w:color="auto"/>
              </w:divBdr>
              <w:divsChild>
                <w:div w:id="205726365">
                  <w:marLeft w:val="0"/>
                  <w:marRight w:val="0"/>
                  <w:marTop w:val="0"/>
                  <w:marBottom w:val="0"/>
                  <w:divBdr>
                    <w:top w:val="none" w:sz="0" w:space="0" w:color="auto"/>
                    <w:left w:val="none" w:sz="0" w:space="0" w:color="auto"/>
                    <w:bottom w:val="none" w:sz="0" w:space="0" w:color="auto"/>
                    <w:right w:val="none" w:sz="0" w:space="0" w:color="auto"/>
                  </w:divBdr>
                  <w:divsChild>
                    <w:div w:id="11167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2567">
      <w:bodyDiv w:val="1"/>
      <w:marLeft w:val="0"/>
      <w:marRight w:val="0"/>
      <w:marTop w:val="0"/>
      <w:marBottom w:val="0"/>
      <w:divBdr>
        <w:top w:val="none" w:sz="0" w:space="0" w:color="auto"/>
        <w:left w:val="none" w:sz="0" w:space="0" w:color="auto"/>
        <w:bottom w:val="none" w:sz="0" w:space="0" w:color="auto"/>
        <w:right w:val="none" w:sz="0" w:space="0" w:color="auto"/>
      </w:divBdr>
    </w:div>
    <w:div w:id="1714113591">
      <w:bodyDiv w:val="1"/>
      <w:marLeft w:val="0"/>
      <w:marRight w:val="0"/>
      <w:marTop w:val="0"/>
      <w:marBottom w:val="0"/>
      <w:divBdr>
        <w:top w:val="none" w:sz="0" w:space="0" w:color="auto"/>
        <w:left w:val="none" w:sz="0" w:space="0" w:color="auto"/>
        <w:bottom w:val="none" w:sz="0" w:space="0" w:color="auto"/>
        <w:right w:val="none" w:sz="0" w:space="0" w:color="auto"/>
      </w:divBdr>
      <w:divsChild>
        <w:div w:id="542255623">
          <w:marLeft w:val="0"/>
          <w:marRight w:val="0"/>
          <w:marTop w:val="0"/>
          <w:marBottom w:val="0"/>
          <w:divBdr>
            <w:top w:val="none" w:sz="0" w:space="0" w:color="auto"/>
            <w:left w:val="none" w:sz="0" w:space="0" w:color="auto"/>
            <w:bottom w:val="none" w:sz="0" w:space="0" w:color="auto"/>
            <w:right w:val="none" w:sz="0" w:space="0" w:color="auto"/>
          </w:divBdr>
          <w:divsChild>
            <w:div w:id="203521861">
              <w:marLeft w:val="0"/>
              <w:marRight w:val="0"/>
              <w:marTop w:val="0"/>
              <w:marBottom w:val="0"/>
              <w:divBdr>
                <w:top w:val="none" w:sz="0" w:space="0" w:color="auto"/>
                <w:left w:val="none" w:sz="0" w:space="0" w:color="auto"/>
                <w:bottom w:val="none" w:sz="0" w:space="0" w:color="auto"/>
                <w:right w:val="none" w:sz="0" w:space="0" w:color="auto"/>
              </w:divBdr>
              <w:divsChild>
                <w:div w:id="1684435546">
                  <w:marLeft w:val="0"/>
                  <w:marRight w:val="0"/>
                  <w:marTop w:val="0"/>
                  <w:marBottom w:val="0"/>
                  <w:divBdr>
                    <w:top w:val="none" w:sz="0" w:space="0" w:color="auto"/>
                    <w:left w:val="none" w:sz="0" w:space="0" w:color="auto"/>
                    <w:bottom w:val="none" w:sz="0" w:space="0" w:color="auto"/>
                    <w:right w:val="none" w:sz="0" w:space="0" w:color="auto"/>
                  </w:divBdr>
                  <w:divsChild>
                    <w:div w:id="17686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obotbaza.ru/product/resursnyy-nabor-lego-mindstorms-ev3-45560"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608</TotalTime>
  <Pages>9</Pages>
  <Words>2026</Words>
  <Characters>11554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Пускалов</dc:creator>
  <cp:keywords/>
  <dc:description/>
  <cp:lastModifiedBy>Microsoft Office User</cp:lastModifiedBy>
  <cp:revision>46</cp:revision>
  <cp:lastPrinted>2022-11-28T16:05:00Z</cp:lastPrinted>
  <dcterms:created xsi:type="dcterms:W3CDTF">2022-08-18T05:06:00Z</dcterms:created>
  <dcterms:modified xsi:type="dcterms:W3CDTF">2023-10-19T03:56:00Z</dcterms:modified>
</cp:coreProperties>
</file>