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4D" w:rsidRPr="00C8724D" w:rsidRDefault="00C8724D" w:rsidP="00C8724D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724D">
        <w:rPr>
          <w:rFonts w:ascii="Times New Roman" w:hAnsi="Times New Roman" w:cs="Times New Roman"/>
          <w:b/>
          <w:sz w:val="18"/>
          <w:szCs w:val="18"/>
        </w:rPr>
        <w:t>Договор № ________</w:t>
      </w:r>
    </w:p>
    <w:p w:rsidR="00C8724D" w:rsidRPr="00C8724D" w:rsidRDefault="00C8724D" w:rsidP="00C8724D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724D">
        <w:rPr>
          <w:rFonts w:ascii="Times New Roman" w:hAnsi="Times New Roman" w:cs="Times New Roman"/>
          <w:b/>
          <w:sz w:val="18"/>
          <w:szCs w:val="18"/>
        </w:rPr>
        <w:t>на оказание образовательных услуг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 xml:space="preserve">Бюджетное учреждение Омской области дополнительного образования «Омская областная станция юных техников» (БУ ДО «Омская областная СЮТ») находящаяся по адресу  Омская область, г. Омск, ул. Почтовая,38, на основании лицензии серия 55ЛО01 № 0001563, регистрационный № 178 – </w:t>
      </w:r>
      <w:proofErr w:type="spellStart"/>
      <w:proofErr w:type="gramStart"/>
      <w:r w:rsidRPr="00C8724D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C8724D">
        <w:rPr>
          <w:rFonts w:ascii="Times New Roman" w:hAnsi="Times New Roman" w:cs="Times New Roman"/>
          <w:sz w:val="18"/>
          <w:szCs w:val="18"/>
        </w:rPr>
        <w:t xml:space="preserve"> от 31 от 31 октября 2016 г., (выданной на основании распоряжения Министерства образования Омской области) именуемое в дальнейшем «Исполнитель», в лице директора </w:t>
      </w:r>
      <w:proofErr w:type="spellStart"/>
      <w:r w:rsidRPr="00C8724D">
        <w:rPr>
          <w:rFonts w:ascii="Times New Roman" w:hAnsi="Times New Roman" w:cs="Times New Roman"/>
          <w:sz w:val="18"/>
          <w:szCs w:val="18"/>
        </w:rPr>
        <w:t>Дудаковой</w:t>
      </w:r>
      <w:proofErr w:type="spellEnd"/>
      <w:r w:rsidRPr="00C8724D">
        <w:rPr>
          <w:rFonts w:ascii="Times New Roman" w:hAnsi="Times New Roman" w:cs="Times New Roman"/>
          <w:sz w:val="18"/>
          <w:szCs w:val="18"/>
        </w:rPr>
        <w:t xml:space="preserve"> Р.И., действующего на основании Устава, с одной стороны, и</w:t>
      </w:r>
    </w:p>
    <w:tbl>
      <w:tblPr>
        <w:tblStyle w:val="a3"/>
        <w:tblW w:w="0" w:type="auto"/>
        <w:tblLook w:val="04A0"/>
      </w:tblPr>
      <w:tblGrid>
        <w:gridCol w:w="594"/>
        <w:gridCol w:w="594"/>
        <w:gridCol w:w="594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5C48E7" w:rsidRPr="00C8724D" w:rsidTr="005C48E7"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94"/>
        <w:gridCol w:w="594"/>
        <w:gridCol w:w="594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5C48E7" w:rsidRPr="00C8724D" w:rsidTr="005C48E7"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 xml:space="preserve"> (ФИО, статус законного представителя несовершеннолетнего, заполняется </w:t>
      </w:r>
      <w:r w:rsidRPr="00413BB6">
        <w:rPr>
          <w:rFonts w:ascii="Times New Roman" w:hAnsi="Times New Roman" w:cs="Times New Roman"/>
          <w:b/>
          <w:sz w:val="18"/>
          <w:szCs w:val="18"/>
        </w:rPr>
        <w:t>печатными</w:t>
      </w:r>
      <w:r w:rsidRPr="00C8724D">
        <w:rPr>
          <w:rFonts w:ascii="Times New Roman" w:hAnsi="Times New Roman" w:cs="Times New Roman"/>
          <w:sz w:val="18"/>
          <w:szCs w:val="18"/>
        </w:rPr>
        <w:t xml:space="preserve"> буквами)</w:t>
      </w:r>
    </w:p>
    <w:p w:rsidR="00C8724D" w:rsidRPr="00C8724D" w:rsidRDefault="00C8724D" w:rsidP="00C8724D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(далее – «Заказчик») и</w:t>
      </w:r>
    </w:p>
    <w:tbl>
      <w:tblPr>
        <w:tblStyle w:val="a3"/>
        <w:tblW w:w="0" w:type="auto"/>
        <w:tblLook w:val="04A0"/>
      </w:tblPr>
      <w:tblGrid>
        <w:gridCol w:w="594"/>
        <w:gridCol w:w="594"/>
        <w:gridCol w:w="594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5C48E7" w:rsidRPr="00C8724D" w:rsidTr="005C48E7"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94"/>
        <w:gridCol w:w="594"/>
        <w:gridCol w:w="594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5C48E7" w:rsidRPr="00C8724D" w:rsidTr="005C48E7"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6" w:colLast="18"/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5C48E7" w:rsidRPr="00C8724D" w:rsidRDefault="005C48E7" w:rsidP="00C872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:rsidR="00C8724D" w:rsidRPr="00C8724D" w:rsidRDefault="00C8724D" w:rsidP="00C8724D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(ФИО, дата рождения  несовершеннолетнего, заполняется печатными буквами)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(далее – «Обучающийся»), с другой стороны, заключили настоящий договор о нижеследующем.</w:t>
      </w:r>
    </w:p>
    <w:p w:rsidR="00C8724D" w:rsidRPr="00C8724D" w:rsidRDefault="00C8724D" w:rsidP="00C8724D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724D">
        <w:rPr>
          <w:rFonts w:ascii="Times New Roman" w:hAnsi="Times New Roman" w:cs="Times New Roman"/>
          <w:b/>
          <w:sz w:val="18"/>
          <w:szCs w:val="18"/>
        </w:rPr>
        <w:t>1.</w:t>
      </w:r>
      <w:r w:rsidRPr="00C8724D">
        <w:rPr>
          <w:rFonts w:ascii="Times New Roman" w:hAnsi="Times New Roman" w:cs="Times New Roman"/>
          <w:b/>
          <w:sz w:val="18"/>
          <w:szCs w:val="18"/>
        </w:rPr>
        <w:tab/>
        <w:t>Предмет договора.</w:t>
      </w:r>
    </w:p>
    <w:p w:rsidR="00C8724D" w:rsidRPr="00C8724D" w:rsidRDefault="00C8724D" w:rsidP="00C8724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1.1.</w:t>
      </w:r>
      <w:r w:rsidRPr="00C8724D">
        <w:rPr>
          <w:rFonts w:ascii="Times New Roman" w:hAnsi="Times New Roman" w:cs="Times New Roman"/>
          <w:sz w:val="18"/>
          <w:szCs w:val="18"/>
        </w:rPr>
        <w:tab/>
        <w:t xml:space="preserve">Исполнитель (образовательная организация) оказывает Заказчику  образовательные услуги в интересах несовершеннолетнего  по следующим  образовательным программам по </w:t>
      </w:r>
      <w:r w:rsidRPr="00C8724D">
        <w:rPr>
          <w:rFonts w:ascii="Times New Roman" w:hAnsi="Times New Roman" w:cs="Times New Roman"/>
          <w:sz w:val="18"/>
          <w:szCs w:val="18"/>
          <w:u w:val="single"/>
        </w:rPr>
        <w:t xml:space="preserve">очной, </w:t>
      </w:r>
      <w:proofErr w:type="spellStart"/>
      <w:r w:rsidRPr="00C8724D">
        <w:rPr>
          <w:rFonts w:ascii="Times New Roman" w:hAnsi="Times New Roman" w:cs="Times New Roman"/>
          <w:sz w:val="18"/>
          <w:szCs w:val="18"/>
          <w:u w:val="single"/>
        </w:rPr>
        <w:t>очно-дистанционной</w:t>
      </w:r>
      <w:proofErr w:type="spellEnd"/>
      <w:r w:rsidRPr="00C8724D">
        <w:rPr>
          <w:rFonts w:ascii="Times New Roman" w:hAnsi="Times New Roman" w:cs="Times New Roman"/>
          <w:sz w:val="18"/>
          <w:szCs w:val="18"/>
          <w:u w:val="single"/>
        </w:rPr>
        <w:t>, дистанционной форме обучения</w:t>
      </w:r>
      <w:r w:rsidRPr="00C8724D">
        <w:rPr>
          <w:rFonts w:ascii="Times New Roman" w:hAnsi="Times New Roman" w:cs="Times New Roman"/>
          <w:sz w:val="18"/>
          <w:szCs w:val="18"/>
        </w:rPr>
        <w:t>, а заказчик принимает  эти образовательные услуги.</w:t>
      </w:r>
    </w:p>
    <w:tbl>
      <w:tblPr>
        <w:tblStyle w:val="a3"/>
        <w:tblW w:w="0" w:type="auto"/>
        <w:tblLook w:val="04A0"/>
      </w:tblPr>
      <w:tblGrid>
        <w:gridCol w:w="3652"/>
        <w:gridCol w:w="1838"/>
        <w:gridCol w:w="987"/>
        <w:gridCol w:w="767"/>
        <w:gridCol w:w="979"/>
        <w:gridCol w:w="928"/>
        <w:gridCol w:w="808"/>
      </w:tblGrid>
      <w:tr w:rsidR="00C8724D" w:rsidRPr="00C8724D" w:rsidTr="000D7D8F">
        <w:tc>
          <w:tcPr>
            <w:tcW w:w="3652" w:type="dxa"/>
            <w:vMerge w:val="restart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24D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1838" w:type="dxa"/>
            <w:vMerge w:val="restart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24D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 услуги</w:t>
            </w:r>
          </w:p>
        </w:tc>
        <w:tc>
          <w:tcPr>
            <w:tcW w:w="1754" w:type="dxa"/>
            <w:gridSpan w:val="2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24D">
              <w:rPr>
                <w:rFonts w:ascii="Times New Roman" w:hAnsi="Times New Roman" w:cs="Times New Roman"/>
                <w:sz w:val="18"/>
                <w:szCs w:val="18"/>
              </w:rPr>
              <w:t>Количество академических часов</w:t>
            </w:r>
          </w:p>
        </w:tc>
        <w:tc>
          <w:tcPr>
            <w:tcW w:w="2715" w:type="dxa"/>
            <w:gridSpan w:val="3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24D">
              <w:rPr>
                <w:rFonts w:ascii="Times New Roman" w:hAnsi="Times New Roman" w:cs="Times New Roman"/>
                <w:sz w:val="18"/>
                <w:szCs w:val="18"/>
              </w:rPr>
              <w:t>Стоимость, руб.</w:t>
            </w:r>
          </w:p>
        </w:tc>
      </w:tr>
      <w:tr w:rsidR="00C8724D" w:rsidRPr="00C8724D" w:rsidTr="000D7D8F">
        <w:tc>
          <w:tcPr>
            <w:tcW w:w="3652" w:type="dxa"/>
            <w:vMerge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24D"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767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2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9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24D">
              <w:rPr>
                <w:rFonts w:ascii="Times New Roman" w:hAnsi="Times New Roman" w:cs="Times New Roman"/>
                <w:sz w:val="18"/>
                <w:szCs w:val="18"/>
              </w:rPr>
              <w:t>Одного часа</w:t>
            </w:r>
          </w:p>
        </w:tc>
        <w:tc>
          <w:tcPr>
            <w:tcW w:w="928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24D">
              <w:rPr>
                <w:rFonts w:ascii="Times New Roman" w:hAnsi="Times New Roman" w:cs="Times New Roman"/>
                <w:sz w:val="18"/>
                <w:szCs w:val="18"/>
              </w:rPr>
              <w:t>За 4 недели</w:t>
            </w:r>
          </w:p>
        </w:tc>
        <w:tc>
          <w:tcPr>
            <w:tcW w:w="808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2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C8724D" w:rsidRPr="00C8724D" w:rsidTr="000D7D8F">
        <w:tc>
          <w:tcPr>
            <w:tcW w:w="3652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24D">
              <w:rPr>
                <w:rFonts w:ascii="Times New Roman" w:hAnsi="Times New Roman" w:cs="Times New Roman"/>
                <w:sz w:val="18"/>
                <w:szCs w:val="18"/>
              </w:rPr>
              <w:t>ГЗ</w:t>
            </w:r>
          </w:p>
        </w:tc>
        <w:tc>
          <w:tcPr>
            <w:tcW w:w="928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24D">
              <w:rPr>
                <w:rFonts w:ascii="Times New Roman" w:hAnsi="Times New Roman" w:cs="Times New Roman"/>
                <w:sz w:val="18"/>
                <w:szCs w:val="18"/>
              </w:rPr>
              <w:t>ГЗ</w:t>
            </w:r>
          </w:p>
        </w:tc>
        <w:tc>
          <w:tcPr>
            <w:tcW w:w="808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24D">
              <w:rPr>
                <w:rFonts w:ascii="Times New Roman" w:hAnsi="Times New Roman" w:cs="Times New Roman"/>
                <w:sz w:val="18"/>
                <w:szCs w:val="18"/>
              </w:rPr>
              <w:t>ГЗ</w:t>
            </w:r>
          </w:p>
        </w:tc>
      </w:tr>
      <w:tr w:rsidR="00C8724D" w:rsidRPr="00C8724D" w:rsidTr="000D7D8F">
        <w:tc>
          <w:tcPr>
            <w:tcW w:w="3652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24D" w:rsidRPr="00C8724D" w:rsidTr="000D7D8F">
        <w:tc>
          <w:tcPr>
            <w:tcW w:w="3652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C8724D" w:rsidRPr="00C8724D" w:rsidRDefault="00C8724D" w:rsidP="00C872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724D" w:rsidRPr="00C8724D" w:rsidRDefault="00C8724D" w:rsidP="00C872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1.2. Начало оказания услуг «______» __________________20_____ г.</w:t>
      </w:r>
    </w:p>
    <w:p w:rsidR="00C8724D" w:rsidRPr="00C8724D" w:rsidRDefault="00C8724D" w:rsidP="001E53C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1.3. Продолжительность учебного года с 1 сентября по 31 августа, занятия проводятся по расписанию, утвержденному образовательным учреждением. В случае</w:t>
      </w:r>
      <w:proofErr w:type="gramStart"/>
      <w:r w:rsidRPr="00C8724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C8724D">
        <w:rPr>
          <w:rFonts w:ascii="Times New Roman" w:hAnsi="Times New Roman" w:cs="Times New Roman"/>
          <w:sz w:val="18"/>
          <w:szCs w:val="18"/>
        </w:rPr>
        <w:t xml:space="preserve"> если день основного занятия выпал на праздничный день, либо в случае отсутствия преподавателя (нетрудоспособность, командировка, повышение квалификации), образовательное учреждение вправе перенести занятие на другой день без согласования с Заказчиком, предварительно уведомив об этом Обучающегося.</w:t>
      </w:r>
    </w:p>
    <w:p w:rsidR="00C8724D" w:rsidRPr="00C8724D" w:rsidRDefault="00C8724D" w:rsidP="00C8724D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724D">
        <w:rPr>
          <w:rFonts w:ascii="Times New Roman" w:hAnsi="Times New Roman" w:cs="Times New Roman"/>
          <w:b/>
          <w:sz w:val="18"/>
          <w:szCs w:val="18"/>
        </w:rPr>
        <w:t>2. Права Исполнителя, Заказчика, Обучающегося.</w:t>
      </w:r>
    </w:p>
    <w:p w:rsidR="00C8724D" w:rsidRPr="00C8724D" w:rsidRDefault="00C8724D" w:rsidP="001E53C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 xml:space="preserve">2.1. Исполнитель осуществляет образовательный процесс, согласно Уставу учреждения, локальным актам, учебного плана. Вправе применять к </w:t>
      </w:r>
      <w:proofErr w:type="gramStart"/>
      <w:r w:rsidRPr="00C8724D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C8724D">
        <w:rPr>
          <w:rFonts w:ascii="Times New Roman" w:hAnsi="Times New Roman" w:cs="Times New Roman"/>
          <w:sz w:val="18"/>
          <w:szCs w:val="18"/>
        </w:rPr>
        <w:t xml:space="preserve"> меры поощрения и направлять взыскания в пределах, предусмотренных Уставом и локальными  нормативными актами Исполнителя.</w:t>
      </w:r>
    </w:p>
    <w:p w:rsidR="00C8724D" w:rsidRPr="00C8724D" w:rsidRDefault="00C8724D" w:rsidP="001E53C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2.2. Заказчик вправе получать от Исполнителя информацию по организации и обеспечени</w:t>
      </w:r>
      <w:r w:rsidR="00CD3373">
        <w:rPr>
          <w:rFonts w:ascii="Times New Roman" w:hAnsi="Times New Roman" w:cs="Times New Roman"/>
          <w:sz w:val="18"/>
          <w:szCs w:val="18"/>
        </w:rPr>
        <w:t>ю</w:t>
      </w:r>
      <w:r w:rsidRPr="00C8724D">
        <w:rPr>
          <w:rFonts w:ascii="Times New Roman" w:hAnsi="Times New Roman" w:cs="Times New Roman"/>
          <w:sz w:val="18"/>
          <w:szCs w:val="18"/>
        </w:rPr>
        <w:t xml:space="preserve">  оказания услуг, предусмотренным  разделом 1 настоящего договора, а так же перспективе их развития; об успеваемости, поведении, отношении Обучающегося к учебе.</w:t>
      </w:r>
    </w:p>
    <w:p w:rsidR="00C8724D" w:rsidRPr="00C8724D" w:rsidRDefault="00C8724D" w:rsidP="001E53C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 xml:space="preserve">2.3. </w:t>
      </w:r>
      <w:proofErr w:type="gramStart"/>
      <w:r w:rsidRPr="00C8724D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C8724D">
        <w:rPr>
          <w:rFonts w:ascii="Times New Roman" w:hAnsi="Times New Roman" w:cs="Times New Roman"/>
          <w:sz w:val="18"/>
          <w:szCs w:val="18"/>
        </w:rPr>
        <w:t xml:space="preserve"> вправе обращаться к работникам Исполнителя по вопросам, касающимся  процесса обучения, получать полную достоверную информацию об оценке своих знаний, умений, навыков, о критериях этой оценки, а так же пользоваться имуществом Исполнителя, необходимым для осуществления образовательного процесса во время занятий, предусмотренных  расписанием.</w:t>
      </w:r>
    </w:p>
    <w:p w:rsidR="00C8724D" w:rsidRPr="00C8724D" w:rsidRDefault="00C8724D" w:rsidP="00C8724D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724D">
        <w:rPr>
          <w:rFonts w:ascii="Times New Roman" w:hAnsi="Times New Roman" w:cs="Times New Roman"/>
          <w:b/>
          <w:sz w:val="18"/>
          <w:szCs w:val="18"/>
        </w:rPr>
        <w:t>3. Обязанности Исполнителя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3.1. Зачислить Обучающегося, выполнившего установленные уставом и локальными нормативными актами  Исполнителя условия приема.</w:t>
      </w:r>
    </w:p>
    <w:p w:rsidR="00C8724D" w:rsidRPr="00C8724D" w:rsidRDefault="00C8724D" w:rsidP="001E53C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графиком, расписанием  занятий и другими локальными  нормативными актами Исполнителя.</w:t>
      </w:r>
    </w:p>
    <w:p w:rsidR="00C8724D" w:rsidRPr="00C8724D" w:rsidRDefault="00C8724D" w:rsidP="001E53C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 xml:space="preserve">3.3. Создать </w:t>
      </w:r>
      <w:proofErr w:type="gramStart"/>
      <w:r w:rsidRPr="00C8724D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C8724D">
        <w:rPr>
          <w:rFonts w:ascii="Times New Roman" w:hAnsi="Times New Roman" w:cs="Times New Roman"/>
          <w:sz w:val="18"/>
          <w:szCs w:val="18"/>
        </w:rPr>
        <w:t xml:space="preserve"> необходимые условия для освоения выбранной образовательной программы.</w:t>
      </w:r>
    </w:p>
    <w:p w:rsidR="00C8724D" w:rsidRPr="00C8724D" w:rsidRDefault="00C8724D" w:rsidP="001E53C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3.4. Проявлять уважение к личности Обучающегося, не допускать физического, психологического насилия, обеспечить условия  укрепления нравственного, физического и психологического здоровья, эмоционального благополучия с четом индивидуальных особенностей Обучающегося.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 xml:space="preserve">3.5. </w:t>
      </w:r>
      <w:proofErr w:type="gramStart"/>
      <w:r w:rsidRPr="00C8724D">
        <w:rPr>
          <w:rFonts w:ascii="Times New Roman" w:hAnsi="Times New Roman" w:cs="Times New Roman"/>
          <w:sz w:val="18"/>
          <w:szCs w:val="18"/>
        </w:rPr>
        <w:t>Сохранить место за Обучающимся в случае пропуска занятий по уважительным причинам.</w:t>
      </w:r>
      <w:proofErr w:type="gramEnd"/>
    </w:p>
    <w:p w:rsidR="00C8724D" w:rsidRPr="00C8724D" w:rsidRDefault="00C8724D" w:rsidP="00C8724D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724D">
        <w:rPr>
          <w:rFonts w:ascii="Times New Roman" w:hAnsi="Times New Roman" w:cs="Times New Roman"/>
          <w:b/>
          <w:sz w:val="18"/>
          <w:szCs w:val="18"/>
        </w:rPr>
        <w:t>4. Обязанности Заказчика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 xml:space="preserve">4.1. Обеспечить посещение занятий согласно учебному расписанию, своевременное  исполнение учебных заданий </w:t>
      </w:r>
      <w:proofErr w:type="gramStart"/>
      <w:r w:rsidRPr="00C8724D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C8724D">
        <w:rPr>
          <w:rFonts w:ascii="Times New Roman" w:hAnsi="Times New Roman" w:cs="Times New Roman"/>
          <w:sz w:val="18"/>
          <w:szCs w:val="18"/>
        </w:rPr>
        <w:t>.</w:t>
      </w:r>
    </w:p>
    <w:p w:rsidR="00C8724D" w:rsidRPr="00C8724D" w:rsidRDefault="00C8724D" w:rsidP="001E53C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 xml:space="preserve">4.2. При поступлении Обучающегося  в образовательную организацию и в процессе его обучения своевременно </w:t>
      </w:r>
      <w:proofErr w:type="gramStart"/>
      <w:r w:rsidRPr="00C8724D">
        <w:rPr>
          <w:rFonts w:ascii="Times New Roman" w:hAnsi="Times New Roman" w:cs="Times New Roman"/>
          <w:sz w:val="18"/>
          <w:szCs w:val="18"/>
        </w:rPr>
        <w:t>предоставить необходимые документы</w:t>
      </w:r>
      <w:proofErr w:type="gramEnd"/>
      <w:r w:rsidRPr="00C8724D">
        <w:rPr>
          <w:rFonts w:ascii="Times New Roman" w:hAnsi="Times New Roman" w:cs="Times New Roman"/>
          <w:sz w:val="18"/>
          <w:szCs w:val="18"/>
        </w:rPr>
        <w:t xml:space="preserve"> для зачисления (номер, серия  свидетельство о рождении или серия номер паспорта обучающегося, паспортные данные законного представителя несовершеннолетнего). Документы считаются своевременно предоставленными: при поступлении – до момента  зачисления Обучающегося в образовательную организацию; в процессе обучения – в трехдневный срок  с момента требования соответствующими сотрудниками Исполнителя.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4.3. Соблюдать режим безопасности и технику безопасности.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4.4. Своевременно оповещать педагога о причине отсутствия обучающегося.</w:t>
      </w:r>
    </w:p>
    <w:p w:rsidR="00C8724D" w:rsidRPr="00C8724D" w:rsidRDefault="00C8724D" w:rsidP="00C8724D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724D">
        <w:rPr>
          <w:rFonts w:ascii="Times New Roman" w:hAnsi="Times New Roman" w:cs="Times New Roman"/>
          <w:b/>
          <w:sz w:val="18"/>
          <w:szCs w:val="18"/>
        </w:rPr>
        <w:t xml:space="preserve">5. Обязанности </w:t>
      </w:r>
      <w:proofErr w:type="gramStart"/>
      <w:r w:rsidRPr="00C8724D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5.1. Посещать занятия, указанные в учебном расписании. В случае пропуска занятий, указанных в расписании по уважительной причине, получить услугу в другое, установленное  Исполнителем время (с другой группой обучающихся).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5.2. Выполнять задания по подготовке к занятиям, даваемые педагогическими  работниками Исполнителя.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5.3. Извещать Исполнителя о причинах отсутствия на занятиях.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 xml:space="preserve">5.4. Соблюдать требования Устава Исполнителя, правил внутреннего распорядка обучающихся и иных локальных нормативных актов по вопросам организации образовательной деятельности, в частности проявлять уважение к персоналу Исполнителя. 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5.5. Бережно относиться к имуществу Исполнителя.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lastRenderedPageBreak/>
        <w:t>5.6. Соблюдать режим безопасности учреждения, контроль доступа в здание, правила внутреннего распорядка Исполнителя.</w:t>
      </w:r>
    </w:p>
    <w:p w:rsidR="00C8724D" w:rsidRPr="00C8724D" w:rsidRDefault="00C8724D" w:rsidP="00C8724D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724D">
        <w:rPr>
          <w:rFonts w:ascii="Times New Roman" w:hAnsi="Times New Roman" w:cs="Times New Roman"/>
          <w:b/>
          <w:sz w:val="18"/>
          <w:szCs w:val="18"/>
        </w:rPr>
        <w:t>6. Стоимость услуг и  порядок оплаты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 xml:space="preserve">6.1. </w:t>
      </w:r>
      <w:proofErr w:type="gramStart"/>
      <w:r w:rsidRPr="00C8724D">
        <w:rPr>
          <w:rFonts w:ascii="Times New Roman" w:hAnsi="Times New Roman" w:cs="Times New Roman"/>
          <w:sz w:val="18"/>
          <w:szCs w:val="18"/>
        </w:rPr>
        <w:t>В соответствии с правилами приема обучающихся  в БУ ДО «Омская областная СЮТ» услуга финансируется за счет средств государственного задания.</w:t>
      </w:r>
      <w:proofErr w:type="gramEnd"/>
    </w:p>
    <w:p w:rsidR="00C8724D" w:rsidRPr="00C8724D" w:rsidRDefault="00C8724D" w:rsidP="00C8724D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724D">
        <w:rPr>
          <w:rFonts w:ascii="Times New Roman" w:hAnsi="Times New Roman" w:cs="Times New Roman"/>
          <w:b/>
          <w:sz w:val="18"/>
          <w:szCs w:val="18"/>
        </w:rPr>
        <w:t>7. Основания изменения и расторжения договора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7.1. Условия, на которых заключен настоящий договор, могут быть изменены по соглашению сторон или в соответствии законодательством РФ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 xml:space="preserve">7.2. Настоящий </w:t>
      </w:r>
      <w:proofErr w:type="gramStart"/>
      <w:r w:rsidRPr="00C8724D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C8724D">
        <w:rPr>
          <w:rFonts w:ascii="Times New Roman" w:hAnsi="Times New Roman" w:cs="Times New Roman"/>
          <w:sz w:val="18"/>
          <w:szCs w:val="18"/>
        </w:rPr>
        <w:t xml:space="preserve"> может быть расторгнут  в любое время по соглашению сторон или по инициативе Заказчика.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 xml:space="preserve">7.3. Настоящий </w:t>
      </w:r>
      <w:proofErr w:type="gramStart"/>
      <w:r w:rsidRPr="00C8724D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C8724D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 порядке в случаях: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- нарушение порядка приема в образовательную организацию, повлекшего по вине Обучающегося его незаконное зачисление в образовательную школу;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 xml:space="preserve">- по причине пропусков </w:t>
      </w:r>
      <w:proofErr w:type="gramStart"/>
      <w:r w:rsidRPr="00C8724D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C8724D">
        <w:rPr>
          <w:rFonts w:ascii="Times New Roman" w:hAnsi="Times New Roman" w:cs="Times New Roman"/>
          <w:sz w:val="18"/>
          <w:szCs w:val="18"/>
        </w:rPr>
        <w:t xml:space="preserve"> занятий более двух недель без уважительной причины;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 xml:space="preserve">- в случае нарушения </w:t>
      </w:r>
      <w:proofErr w:type="gramStart"/>
      <w:r w:rsidRPr="00C8724D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C8724D">
        <w:rPr>
          <w:rFonts w:ascii="Times New Roman" w:hAnsi="Times New Roman" w:cs="Times New Roman"/>
          <w:sz w:val="18"/>
          <w:szCs w:val="18"/>
        </w:rPr>
        <w:t xml:space="preserve"> Устава, проявления неуважения к персоналу Исполнителя;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- в иных случаях, предусмотренных законодательством РФ.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7.4. Настоящий договор расторгается досрочно: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- по инициативе Обучающегося или законных представителей несовершеннолетнего при переводе  в другую организацию, осуществляющую  образовательную деятельность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- в случае ликвидации Исполнителя</w:t>
      </w:r>
    </w:p>
    <w:p w:rsidR="00C8724D" w:rsidRPr="00C8724D" w:rsidRDefault="00C8724D" w:rsidP="00C8724D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724D">
        <w:rPr>
          <w:rFonts w:ascii="Times New Roman" w:hAnsi="Times New Roman" w:cs="Times New Roman"/>
          <w:b/>
          <w:sz w:val="18"/>
          <w:szCs w:val="18"/>
        </w:rPr>
        <w:t>8. Ответственность за неисполнение или ненадлежащее исполнение обязательств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по настоящему договору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8.1.В случае неисполнения или ненадлежащего исполнения обязательств по настоящему договору они несут ответственность,  предусмотренную  гражданским кодексом РФ, законом РФ о  «О защите прав потребителей».</w:t>
      </w:r>
    </w:p>
    <w:p w:rsidR="00C8724D" w:rsidRPr="00C8724D" w:rsidRDefault="00C8724D" w:rsidP="00C8724D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724D">
        <w:rPr>
          <w:rFonts w:ascii="Times New Roman" w:hAnsi="Times New Roman" w:cs="Times New Roman"/>
          <w:b/>
          <w:sz w:val="18"/>
          <w:szCs w:val="18"/>
        </w:rPr>
        <w:t>9. Срок действия договора и другие условия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9.1. Договор вступает в силу с момента подписания  и действует до  исполнения сторонами  взятых на себя обязательств</w:t>
      </w: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8724D">
        <w:rPr>
          <w:rFonts w:ascii="Times New Roman" w:hAnsi="Times New Roman" w:cs="Times New Roman"/>
          <w:sz w:val="18"/>
          <w:szCs w:val="18"/>
        </w:rPr>
        <w:t>9.2. Договор составлен в двух экземплярах, имеющих  равную юридическую  силу по одному для каждой стороны</w:t>
      </w:r>
    </w:p>
    <w:p w:rsidR="00C8724D" w:rsidRDefault="00C8724D" w:rsidP="00C8724D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724D">
        <w:rPr>
          <w:rFonts w:ascii="Times New Roman" w:hAnsi="Times New Roman" w:cs="Times New Roman"/>
          <w:b/>
          <w:sz w:val="18"/>
          <w:szCs w:val="18"/>
        </w:rPr>
        <w:t>10. Адреса и реквизиты сторон</w:t>
      </w:r>
    </w:p>
    <w:tbl>
      <w:tblPr>
        <w:tblStyle w:val="a3"/>
        <w:tblW w:w="11165" w:type="dxa"/>
        <w:tblLook w:val="04A0"/>
      </w:tblPr>
      <w:tblGrid>
        <w:gridCol w:w="3651"/>
        <w:gridCol w:w="3967"/>
        <w:gridCol w:w="3547"/>
      </w:tblGrid>
      <w:tr w:rsidR="00AD7D16" w:rsidRPr="00764225" w:rsidTr="00413BB6">
        <w:tc>
          <w:tcPr>
            <w:tcW w:w="3652" w:type="dxa"/>
          </w:tcPr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64225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4225">
              <w:rPr>
                <w:rFonts w:ascii="Times New Roman" w:hAnsi="Times New Roman" w:cs="Times New Roman"/>
              </w:rPr>
              <w:t>БУ ДО «Омская областная СЮТ»</w:t>
            </w:r>
          </w:p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4225">
              <w:rPr>
                <w:rFonts w:ascii="Times New Roman" w:hAnsi="Times New Roman" w:cs="Times New Roman"/>
              </w:rPr>
              <w:t xml:space="preserve">Юридический адрес: Россия, </w:t>
            </w:r>
          </w:p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4225">
              <w:rPr>
                <w:rFonts w:ascii="Times New Roman" w:hAnsi="Times New Roman" w:cs="Times New Roman"/>
              </w:rPr>
              <w:t xml:space="preserve">644024, г. Омск, </w:t>
            </w:r>
            <w:proofErr w:type="gramStart"/>
            <w:r w:rsidRPr="00764225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764225">
              <w:rPr>
                <w:rFonts w:ascii="Times New Roman" w:hAnsi="Times New Roman" w:cs="Times New Roman"/>
              </w:rPr>
              <w:t>, 38</w:t>
            </w:r>
          </w:p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4225">
              <w:rPr>
                <w:rFonts w:ascii="Times New Roman" w:hAnsi="Times New Roman" w:cs="Times New Roman"/>
              </w:rPr>
              <w:t>Телефоны: (3812) 53-10-44, 53-22-33</w:t>
            </w:r>
          </w:p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4225">
              <w:rPr>
                <w:rFonts w:ascii="Times New Roman" w:hAnsi="Times New Roman" w:cs="Times New Roman"/>
              </w:rPr>
              <w:t>Директор ______________</w:t>
            </w:r>
          </w:p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4225">
              <w:rPr>
                <w:rFonts w:ascii="Times New Roman" w:hAnsi="Times New Roman" w:cs="Times New Roman"/>
              </w:rPr>
              <w:t>/</w:t>
            </w:r>
            <w:proofErr w:type="spellStart"/>
            <w:r w:rsidRPr="00764225">
              <w:rPr>
                <w:rFonts w:ascii="Times New Roman" w:hAnsi="Times New Roman" w:cs="Times New Roman"/>
              </w:rPr>
              <w:t>Дудакова</w:t>
            </w:r>
            <w:proofErr w:type="spellEnd"/>
            <w:r w:rsidRPr="00764225">
              <w:rPr>
                <w:rFonts w:ascii="Times New Roman" w:hAnsi="Times New Roman" w:cs="Times New Roman"/>
              </w:rPr>
              <w:t xml:space="preserve">  Р.И./</w:t>
            </w:r>
          </w:p>
          <w:p w:rsidR="00AD7D16" w:rsidRPr="00764225" w:rsidRDefault="00AD7D16" w:rsidP="00C872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D7D16" w:rsidRPr="00764225" w:rsidRDefault="00AD7D16" w:rsidP="00C872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D7D16" w:rsidRPr="00764225" w:rsidRDefault="00AD7D16" w:rsidP="00AD7D16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64225"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AD7D16" w:rsidRPr="00764225" w:rsidRDefault="00AD7D16" w:rsidP="00AD7D16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D7D16" w:rsidRPr="00764225" w:rsidRDefault="00AD7D16" w:rsidP="00AD7D16">
            <w:pPr>
              <w:pBdr>
                <w:top w:val="single" w:sz="12" w:space="1" w:color="auto"/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D7D16" w:rsidRPr="00764225" w:rsidRDefault="00AD7D16" w:rsidP="00AD7D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4225">
              <w:rPr>
                <w:rFonts w:ascii="Times New Roman" w:hAnsi="Times New Roman" w:cs="Times New Roman"/>
              </w:rPr>
              <w:t>(ФИО)</w:t>
            </w:r>
          </w:p>
          <w:p w:rsidR="00AD7D16" w:rsidRPr="00764225" w:rsidRDefault="00AD7D16" w:rsidP="00AD7D16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b/>
              </w:rPr>
            </w:pPr>
            <w:r w:rsidRPr="00764225">
              <w:rPr>
                <w:rFonts w:ascii="Times New Roman" w:hAnsi="Times New Roman" w:cs="Times New Roman"/>
                <w:b/>
              </w:rPr>
              <w:t>Контакты</w:t>
            </w:r>
          </w:p>
          <w:p w:rsidR="00AD7D16" w:rsidRPr="00764225" w:rsidRDefault="00AD7D16" w:rsidP="00AD7D16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b/>
              </w:rPr>
            </w:pPr>
          </w:p>
          <w:p w:rsidR="00AD7D16" w:rsidRPr="00764225" w:rsidRDefault="00AD7D16" w:rsidP="00AD7D1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64225">
              <w:rPr>
                <w:rFonts w:ascii="Times New Roman" w:hAnsi="Times New Roman" w:cs="Times New Roman"/>
                <w:b/>
              </w:rPr>
              <w:t>Заказчик</w:t>
            </w:r>
          </w:p>
          <w:p w:rsidR="00413BB6" w:rsidRPr="00764225" w:rsidRDefault="00413BB6" w:rsidP="00413BB6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13BB6" w:rsidRPr="00764225" w:rsidRDefault="00413BB6" w:rsidP="00413B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13BB6" w:rsidRPr="00764225" w:rsidRDefault="00413BB6" w:rsidP="00413BB6">
            <w:pPr>
              <w:pBdr>
                <w:top w:val="single" w:sz="12" w:space="1" w:color="auto"/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13BB6" w:rsidRPr="00764225" w:rsidRDefault="00413BB6" w:rsidP="00413B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4225">
              <w:rPr>
                <w:rFonts w:ascii="Times New Roman" w:hAnsi="Times New Roman" w:cs="Times New Roman"/>
              </w:rPr>
              <w:t>(ФИО)</w:t>
            </w:r>
          </w:p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BB6">
              <w:rPr>
                <w:rFonts w:ascii="Times New Roman" w:hAnsi="Times New Roman" w:cs="Times New Roman"/>
                <w:b/>
              </w:rPr>
              <w:t>Адрес:</w:t>
            </w:r>
            <w:r w:rsidRPr="00764225"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4225">
              <w:rPr>
                <w:rFonts w:ascii="Times New Roman" w:hAnsi="Times New Roman" w:cs="Times New Roman"/>
              </w:rPr>
              <w:t>_____________________________</w:t>
            </w:r>
          </w:p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4225">
              <w:rPr>
                <w:rFonts w:ascii="Times New Roman" w:hAnsi="Times New Roman" w:cs="Times New Roman"/>
              </w:rPr>
              <w:t>_____________________________</w:t>
            </w:r>
          </w:p>
          <w:p w:rsidR="00AD7D16" w:rsidRPr="00413BB6" w:rsidRDefault="00AD7D16" w:rsidP="00AD7D1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13BB6">
              <w:rPr>
                <w:rFonts w:ascii="Times New Roman" w:hAnsi="Times New Roman" w:cs="Times New Roman"/>
                <w:b/>
              </w:rPr>
              <w:t xml:space="preserve">Паспортные данные: </w:t>
            </w:r>
          </w:p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4225">
              <w:rPr>
                <w:rFonts w:ascii="Times New Roman" w:hAnsi="Times New Roman" w:cs="Times New Roman"/>
              </w:rPr>
              <w:t>серия ________________________</w:t>
            </w:r>
          </w:p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4225">
              <w:rPr>
                <w:rFonts w:ascii="Times New Roman" w:hAnsi="Times New Roman" w:cs="Times New Roman"/>
              </w:rPr>
              <w:t>№ ___________________________</w:t>
            </w:r>
          </w:p>
          <w:p w:rsidR="00AD7D16" w:rsidRPr="00764225" w:rsidRDefault="00413BB6" w:rsidP="00AD7D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D7D16" w:rsidRPr="00764225">
              <w:rPr>
                <w:rFonts w:ascii="Times New Roman" w:hAnsi="Times New Roman" w:cs="Times New Roman"/>
              </w:rPr>
              <w:t xml:space="preserve">ем </w:t>
            </w:r>
            <w:proofErr w:type="gramStart"/>
            <w:r w:rsidR="00AD7D16" w:rsidRPr="00764225">
              <w:rPr>
                <w:rFonts w:ascii="Times New Roman" w:hAnsi="Times New Roman" w:cs="Times New Roman"/>
              </w:rPr>
              <w:t>выдан</w:t>
            </w:r>
            <w:proofErr w:type="gramEnd"/>
            <w:r w:rsidR="00AD7D16" w:rsidRPr="00764225">
              <w:rPr>
                <w:rFonts w:ascii="Times New Roman" w:hAnsi="Times New Roman" w:cs="Times New Roman"/>
              </w:rPr>
              <w:t xml:space="preserve">  ___________________</w:t>
            </w:r>
          </w:p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4225">
              <w:rPr>
                <w:rFonts w:ascii="Times New Roman" w:hAnsi="Times New Roman" w:cs="Times New Roman"/>
              </w:rPr>
              <w:t xml:space="preserve">_____________________________, </w:t>
            </w:r>
          </w:p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4225">
              <w:rPr>
                <w:rFonts w:ascii="Times New Roman" w:hAnsi="Times New Roman" w:cs="Times New Roman"/>
              </w:rPr>
              <w:t>когда выдан __________________</w:t>
            </w:r>
          </w:p>
          <w:p w:rsidR="00AD7D16" w:rsidRPr="00764225" w:rsidRDefault="00AD7D16" w:rsidP="00AD7D16">
            <w:pPr>
              <w:contextualSpacing/>
              <w:rPr>
                <w:rFonts w:ascii="Times New Roman" w:hAnsi="Times New Roman" w:cs="Times New Roman"/>
              </w:rPr>
            </w:pPr>
            <w:r w:rsidRPr="00413BB6">
              <w:rPr>
                <w:rFonts w:ascii="Times New Roman" w:hAnsi="Times New Roman" w:cs="Times New Roman"/>
                <w:b/>
              </w:rPr>
              <w:t>Контакты</w:t>
            </w:r>
            <w:r w:rsidRPr="00764225">
              <w:rPr>
                <w:rFonts w:ascii="Times New Roman" w:hAnsi="Times New Roman" w:cs="Times New Roman"/>
              </w:rPr>
              <w:t>_____________________</w:t>
            </w:r>
          </w:p>
          <w:p w:rsidR="00AD7D16" w:rsidRPr="00764225" w:rsidRDefault="00AD7D16" w:rsidP="00AD7D16">
            <w:pPr>
              <w:contextualSpacing/>
              <w:rPr>
                <w:rFonts w:ascii="Times New Roman" w:hAnsi="Times New Roman" w:cs="Times New Roman"/>
              </w:rPr>
            </w:pPr>
            <w:r w:rsidRPr="00764225">
              <w:rPr>
                <w:rFonts w:ascii="Times New Roman" w:hAnsi="Times New Roman" w:cs="Times New Roman"/>
              </w:rPr>
              <w:t>_____________________________</w:t>
            </w:r>
          </w:p>
          <w:p w:rsidR="00AD7D16" w:rsidRPr="00764225" w:rsidRDefault="00AD7D16" w:rsidP="00AD7D1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D7D16" w:rsidRPr="00764225" w:rsidRDefault="00413BB6" w:rsidP="00AD7D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AD7D16" w:rsidRPr="00764225" w:rsidRDefault="00AD7D16" w:rsidP="00AD7D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4225">
              <w:rPr>
                <w:rFonts w:ascii="Times New Roman" w:hAnsi="Times New Roman" w:cs="Times New Roman"/>
              </w:rPr>
              <w:t>(дата, подпись)</w:t>
            </w:r>
          </w:p>
          <w:p w:rsidR="00AD7D16" w:rsidRPr="00764225" w:rsidRDefault="00AD7D16" w:rsidP="00AD7D1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AD7D16" w:rsidRPr="00C8724D" w:rsidRDefault="00AD7D16" w:rsidP="00C8724D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8724D" w:rsidRDefault="00C8724D" w:rsidP="00C8724D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8724D" w:rsidRPr="00C8724D" w:rsidRDefault="00C8724D" w:rsidP="00C8724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sectPr w:rsidR="00C8724D" w:rsidRPr="00C8724D" w:rsidSect="00C8724D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7EDB"/>
    <w:multiLevelType w:val="multilevel"/>
    <w:tmpl w:val="CAF0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21C1"/>
    <w:rsid w:val="000C7CA7"/>
    <w:rsid w:val="0012412B"/>
    <w:rsid w:val="001E53CF"/>
    <w:rsid w:val="002C247D"/>
    <w:rsid w:val="003B2D05"/>
    <w:rsid w:val="00413BB6"/>
    <w:rsid w:val="005C48E7"/>
    <w:rsid w:val="005C5646"/>
    <w:rsid w:val="005F21C1"/>
    <w:rsid w:val="00764225"/>
    <w:rsid w:val="00806CBE"/>
    <w:rsid w:val="00AD7D16"/>
    <w:rsid w:val="00BC3915"/>
    <w:rsid w:val="00C41466"/>
    <w:rsid w:val="00C8724D"/>
    <w:rsid w:val="00C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cp:lastPrinted>2019-12-04T05:38:00Z</cp:lastPrinted>
  <dcterms:created xsi:type="dcterms:W3CDTF">2020-08-27T03:30:00Z</dcterms:created>
  <dcterms:modified xsi:type="dcterms:W3CDTF">2020-08-27T03:32:00Z</dcterms:modified>
</cp:coreProperties>
</file>