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3" w:rsidRDefault="00237129" w:rsidP="0005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55003">
        <w:rPr>
          <w:rFonts w:ascii="Times New Roman" w:hAnsi="Times New Roman" w:cs="Times New Roman"/>
          <w:b/>
        </w:rPr>
        <w:t>План</w:t>
      </w:r>
      <w:r w:rsidR="00E81895">
        <w:rPr>
          <w:rFonts w:ascii="Times New Roman" w:hAnsi="Times New Roman" w:cs="Times New Roman"/>
          <w:b/>
        </w:rPr>
        <w:t xml:space="preserve"> </w:t>
      </w:r>
      <w:r w:rsidR="00317974">
        <w:rPr>
          <w:rFonts w:ascii="Times New Roman" w:hAnsi="Times New Roman" w:cs="Times New Roman"/>
          <w:b/>
        </w:rPr>
        <w:t>- отчет</w:t>
      </w:r>
    </w:p>
    <w:p w:rsidR="00055003" w:rsidRDefault="00055003" w:rsidP="0005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деятельности участника </w:t>
      </w:r>
      <w:proofErr w:type="spellStart"/>
      <w:r>
        <w:rPr>
          <w:rFonts w:ascii="Times New Roman" w:hAnsi="Times New Roman" w:cs="Times New Roman"/>
          <w:b/>
        </w:rPr>
        <w:t>ИнКо</w:t>
      </w:r>
      <w:proofErr w:type="spellEnd"/>
      <w:r>
        <w:rPr>
          <w:rFonts w:ascii="Times New Roman" w:hAnsi="Times New Roman" w:cs="Times New Roman"/>
          <w:b/>
        </w:rPr>
        <w:t xml:space="preserve"> «Дополнительное образование детей – навигатор будущего»</w:t>
      </w:r>
    </w:p>
    <w:p w:rsidR="00055003" w:rsidRDefault="00055003" w:rsidP="00055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E8189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 (за 1 и 2 полугодие)</w:t>
      </w:r>
    </w:p>
    <w:p w:rsidR="005540AE" w:rsidRPr="005540AE" w:rsidRDefault="005540AE" w:rsidP="005540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5540A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БРЕНД </w:t>
      </w:r>
      <w:r w:rsidRPr="005540A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«Региональный модельный центр и региональные ресурсные центры как вектор развития дополнительного</w:t>
      </w:r>
    </w:p>
    <w:p w:rsidR="005540AE" w:rsidRPr="005540AE" w:rsidRDefault="005540AE" w:rsidP="005540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5540A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образования»</w:t>
      </w:r>
    </w:p>
    <w:p w:rsidR="00055003" w:rsidRPr="005540AE" w:rsidRDefault="00055003" w:rsidP="0005500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55003" w:rsidRDefault="00055003" w:rsidP="0005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szCs w:val="24"/>
        </w:rPr>
        <w:t>Бюджетное  учреждение  Омской области дополнительного образования «Омская областная станция юных техников»</w:t>
      </w:r>
    </w:p>
    <w:p w:rsidR="00055003" w:rsidRDefault="00055003" w:rsidP="0005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Римма Ивановна</w:t>
      </w:r>
    </w:p>
    <w:p w:rsidR="00055003" w:rsidRDefault="00055003" w:rsidP="0005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координатора: Ермилова Тамара Александровна</w:t>
      </w:r>
    </w:p>
    <w:p w:rsidR="00055003" w:rsidRDefault="00055003" w:rsidP="00055003">
      <w:r>
        <w:rPr>
          <w:rFonts w:ascii="Times New Roman" w:hAnsi="Times New Roman" w:cs="Times New Roman"/>
          <w:sz w:val="24"/>
          <w:szCs w:val="24"/>
        </w:rPr>
        <w:t xml:space="preserve">Адрес страницы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– навигатор будущего» на сайте ОО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http://vsemastera.info/</w:t>
        </w:r>
      </w:hyperlink>
    </w:p>
    <w:p w:rsidR="00055003" w:rsidRDefault="00055003" w:rsidP="00055003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C5623A">
          <w:rPr>
            <w:rStyle w:val="a3"/>
            <w:rFonts w:ascii="Times New Roman" w:hAnsi="Times New Roman" w:cs="Times New Roman"/>
            <w:sz w:val="24"/>
          </w:rPr>
          <w:t>obljuntehomsk@yandex.ru</w:t>
        </w:r>
      </w:hyperlink>
    </w:p>
    <w:p w:rsidR="00055003" w:rsidRPr="00C5623A" w:rsidRDefault="00055003" w:rsidP="0005500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</w:t>
      </w:r>
      <w:r w:rsidRPr="00C5623A">
        <w:rPr>
          <w:rFonts w:ascii="Times New Roman" w:hAnsi="Times New Roman" w:cs="Times New Roman"/>
          <w:szCs w:val="20"/>
        </w:rPr>
        <w:t xml:space="preserve">тел. </w:t>
      </w:r>
      <w:r w:rsidRPr="00C5623A">
        <w:rPr>
          <w:rFonts w:ascii="Times New Roman" w:hAnsi="Times New Roman" w:cs="Times New Roman"/>
          <w:szCs w:val="20"/>
          <w:lang w:val="en-US"/>
        </w:rPr>
        <w:t xml:space="preserve">(381-2)53-22-33, </w:t>
      </w:r>
      <w:r w:rsidRPr="00C5623A">
        <w:rPr>
          <w:rFonts w:ascii="Times New Roman" w:hAnsi="Times New Roman" w:cs="Times New Roman"/>
          <w:szCs w:val="20"/>
        </w:rPr>
        <w:t>факс</w:t>
      </w:r>
      <w:r w:rsidRPr="00C5623A">
        <w:rPr>
          <w:rFonts w:ascii="Times New Roman" w:hAnsi="Times New Roman" w:cs="Times New Roman"/>
          <w:szCs w:val="20"/>
          <w:lang w:val="en-US"/>
        </w:rPr>
        <w:t xml:space="preserve"> (381-2) 53-10-44</w:t>
      </w:r>
    </w:p>
    <w:p w:rsidR="00055003" w:rsidRPr="00C5623A" w:rsidRDefault="00055003" w:rsidP="00055003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6"/>
        <w:gridCol w:w="8187"/>
        <w:gridCol w:w="1311"/>
        <w:gridCol w:w="2162"/>
        <w:gridCol w:w="2941"/>
      </w:tblGrid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03" w:rsidRDefault="00055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03" w:rsidRDefault="00055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03" w:rsidRDefault="00055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03" w:rsidRDefault="00055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03" w:rsidRDefault="00055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результаты, в том числе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получивших консультации </w:t>
            </w:r>
          </w:p>
        </w:tc>
      </w:tr>
      <w:tr w:rsidR="00055003" w:rsidTr="00143824">
        <w:trPr>
          <w:trHeight w:val="575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03" w:rsidRDefault="000550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полугодие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928AE" w:rsidTr="00F90D6C">
        <w:trPr>
          <w:trHeight w:val="17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Pr="00CB5D80" w:rsidRDefault="00A91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0AE" w:rsidRDefault="005540AE" w:rsidP="0055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установочном семинаре в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РИП-ИнКО</w:t>
            </w:r>
            <w:proofErr w:type="spellEnd"/>
          </w:p>
          <w:p w:rsidR="00A9159D" w:rsidRPr="00F90D6C" w:rsidRDefault="005540AE" w:rsidP="0055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«Дополнительное образование детей - навигатор будущего» по теме - «О задачах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РИП-ИнКО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«Дополнительное образование детей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авигатор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будущего» в 2020 году в условиях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бренд-технологий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образовании на основе дифференцированных технических заданий».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5540AE" w:rsidP="000E3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5540AE" w:rsidP="000E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5540AE" w:rsidP="005540AE">
            <w:pPr>
              <w:tabs>
                <w:tab w:val="center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в семинаре и получить ответы на 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10" w:rsidRPr="00CB5D80" w:rsidRDefault="00630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10" w:rsidRDefault="00D67410" w:rsidP="00A8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Участие в разработке инновационного продукта:</w:t>
            </w:r>
          </w:p>
          <w:p w:rsidR="00D67410" w:rsidRDefault="00D67410" w:rsidP="00A8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 Интегрированная 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краткосрочная (каникулярная) программа «Профессии 21 века»</w:t>
            </w:r>
          </w:p>
          <w:p w:rsidR="00D67410" w:rsidRPr="00D67410" w:rsidRDefault="00D67410" w:rsidP="00D67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 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программа «3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моделирование»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10" w:rsidRDefault="00D6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10" w:rsidRDefault="00D6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67410" w:rsidRDefault="00D6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10" w:rsidRDefault="00D6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10" w:rsidRDefault="00D67410" w:rsidP="0005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М.Е.</w:t>
            </w:r>
          </w:p>
          <w:p w:rsidR="00D67410" w:rsidRDefault="00D67410" w:rsidP="0005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Э.А.</w:t>
            </w:r>
          </w:p>
          <w:p w:rsidR="00D67410" w:rsidRDefault="00D67410" w:rsidP="0005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10" w:rsidRDefault="00D67410" w:rsidP="0005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Веприкова Я.Р.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410" w:rsidRDefault="00D67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3B0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Pr="00A8648C" w:rsidRDefault="00A9159D" w:rsidP="003B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C">
              <w:rPr>
                <w:rFonts w:ascii="Times New Roman" w:hAnsi="Times New Roman" w:cs="Times New Roman"/>
                <w:sz w:val="24"/>
                <w:szCs w:val="20"/>
              </w:rPr>
              <w:t xml:space="preserve">Проведение </w:t>
            </w:r>
            <w:r w:rsidR="001461E0" w:rsidRPr="00A8648C">
              <w:rPr>
                <w:rFonts w:ascii="Times New Roman" w:hAnsi="Times New Roman" w:cs="Times New Roman"/>
                <w:shd w:val="clear" w:color="auto" w:fill="FFFFFF"/>
              </w:rPr>
              <w:t>областно</w:t>
            </w:r>
            <w:r w:rsidR="00A8648C" w:rsidRPr="00A8648C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1461E0" w:rsidRPr="00A8648C">
              <w:rPr>
                <w:rFonts w:ascii="Times New Roman" w:hAnsi="Times New Roman" w:cs="Times New Roman"/>
                <w:shd w:val="clear" w:color="auto" w:fill="FFFFFF"/>
              </w:rPr>
              <w:t xml:space="preserve"> конкурс</w:t>
            </w:r>
            <w:r w:rsidR="00A8648C" w:rsidRPr="00A8648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1461E0" w:rsidRPr="00A8648C">
              <w:rPr>
                <w:rFonts w:ascii="Times New Roman" w:hAnsi="Times New Roman" w:cs="Times New Roman"/>
                <w:shd w:val="clear" w:color="auto" w:fill="FFFFFF"/>
              </w:rPr>
              <w:t xml:space="preserve"> юных рационализаторов и изобретателей «Эврика»</w:t>
            </w:r>
            <w:r w:rsidR="003B04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648C">
              <w:rPr>
                <w:rFonts w:ascii="Times New Roman" w:hAnsi="Times New Roman" w:cs="Times New Roman"/>
                <w:shd w:val="clear" w:color="auto" w:fill="FFFFFF"/>
              </w:rPr>
              <w:t xml:space="preserve">(конкурс творческих проектов по результатам реализации </w:t>
            </w:r>
            <w:r w:rsidR="00A8648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образовательных программ)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14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A8648C" w:rsidP="0005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9D" w:rsidRDefault="00A9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8648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64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D05B9" w:rsidRDefault="00A8648C" w:rsidP="003D0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Представлено </w:t>
            </w:r>
            <w:r w:rsidR="00121F96">
              <w:rPr>
                <w:rFonts w:ascii="Times New Roman" w:hAnsi="Times New Roman" w:cs="Times New Roman"/>
              </w:rPr>
              <w:t xml:space="preserve">более 40 </w:t>
            </w:r>
            <w:r w:rsidR="00121F96">
              <w:rPr>
                <w:rFonts w:ascii="Times New Roman" w:hAnsi="Times New Roman" w:cs="Times New Roman"/>
              </w:rPr>
              <w:lastRenderedPageBreak/>
              <w:t>творческих проектов обучающихся</w:t>
            </w:r>
          </w:p>
          <w:p w:rsidR="00A9159D" w:rsidRDefault="00A9159D" w:rsidP="003D05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AE" w:rsidTr="00D67410">
        <w:trPr>
          <w:trHeight w:val="9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Pr="00CB5D80" w:rsidRDefault="003B0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121F96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12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деятельности Консультационного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по аспектам реализации образовательных программ «Организация проектной  и исследовательской деятельности обучающихся – участников областного конкурса юных рационализаторов и изобретателей «Эврика»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2D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12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– 12</w:t>
            </w:r>
          </w:p>
          <w:p w:rsidR="00121F96" w:rsidRDefault="00121F96" w:rsidP="0012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теме семинара</w:t>
            </w:r>
          </w:p>
        </w:tc>
      </w:tr>
      <w:tr w:rsidR="004928AE" w:rsidTr="00D67410">
        <w:trPr>
          <w:trHeight w:val="9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Pr="00CB5D80" w:rsidRDefault="003B0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21F96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55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 семинаре 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r w:rsidRPr="005540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участников </w:t>
            </w:r>
            <w:proofErr w:type="spellStart"/>
            <w:r w:rsidRPr="005540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РИП-ИнКО</w:t>
            </w:r>
            <w:proofErr w:type="spellEnd"/>
            <w:r w:rsidRPr="005540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 «Дополнительное образование детей – навигатор будущего», работающих в режиме консультационного  центра по теме « Организация деятельности регионального ресурсного центра в 2020 году на основе дифференцированного технического задания»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BC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BC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55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в семинаре и получить ответы на 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</w:p>
        </w:tc>
      </w:tr>
      <w:tr w:rsidR="004928AE" w:rsidTr="00D67410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Pr="00CB5D80" w:rsidRDefault="003B0446" w:rsidP="005115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21F96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5F" w:rsidRDefault="00121F96" w:rsidP="00554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плана-отчёта о деятельности участника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«Дополнительное образование детей - навигатор будущего» на 2020</w:t>
            </w:r>
            <w:r w:rsidR="003B0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B0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51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121F96" w:rsidRDefault="00121F96" w:rsidP="0051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51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F909A4" w:rsidRDefault="00F909A4" w:rsidP="0051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96" w:rsidRDefault="00121F96" w:rsidP="00511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</w:tr>
      <w:tr w:rsidR="004928AE" w:rsidTr="00513F50">
        <w:trPr>
          <w:trHeight w:val="13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Pr="00CB5D80" w:rsidRDefault="003B04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E1049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BF56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портале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веб-странице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ОблСЮТ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- навигатор будущего»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деятельности участника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«Дополнительное образование детей - навигатор будущего»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BF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BF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BF5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- навигатор будущего»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FA" w:rsidRPr="00CB5D80" w:rsidRDefault="00945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FA" w:rsidRDefault="009456FA" w:rsidP="00FE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в реализации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(инновационных продуктов)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FA" w:rsidRDefault="00945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FA" w:rsidRDefault="009456FA" w:rsidP="0094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9456FA" w:rsidRDefault="009456FA" w:rsidP="0094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9456FA" w:rsidRDefault="009456FA" w:rsidP="0094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456FA" w:rsidRDefault="009456FA" w:rsidP="0094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FA" w:rsidRDefault="009456FA" w:rsidP="001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Pr="00CB5D80" w:rsidRDefault="00892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E1049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6C" w:rsidRDefault="00FE1049" w:rsidP="00513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деятельности Консультационного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семинара по разработке дополнительных общеобразовательных  программ и аспектам  их реализации: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обучающихся в условиях Детского технопарка»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 2020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М.М.</w:t>
            </w:r>
          </w:p>
          <w:p w:rsidR="00F909A4" w:rsidRDefault="00F909A4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1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-32</w:t>
            </w:r>
          </w:p>
          <w:p w:rsidR="00FE1049" w:rsidRPr="00FE1049" w:rsidRDefault="00FE1049" w:rsidP="001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комплект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31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8AE" w:rsidTr="00D67410">
        <w:trPr>
          <w:trHeight w:val="5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Pr="00CB5D80" w:rsidRDefault="00892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B0446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3B0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«Учебно-тематическое планирование и содержание краткосрочной  (каникулярной) программы «Профессии 21 века»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3B0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3B0446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М.Е.</w:t>
            </w:r>
          </w:p>
          <w:p w:rsidR="003B0446" w:rsidRDefault="003B0446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Э.А.</w:t>
            </w:r>
          </w:p>
          <w:p w:rsidR="003B0446" w:rsidRDefault="003B0446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3B0446" w:rsidP="001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Видеоматериалы по открытому занятию</w:t>
            </w:r>
          </w:p>
        </w:tc>
      </w:tr>
      <w:tr w:rsidR="004928AE" w:rsidTr="00D67410">
        <w:trPr>
          <w:trHeight w:val="5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Pr="00CB5D80" w:rsidRDefault="003B0446" w:rsidP="00CB5D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5D80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A4" w:rsidRDefault="00F909A4" w:rsidP="00F9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Проведение семинара – тренинга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4928AE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«Структура и содержание </w:t>
            </w:r>
            <w:r w:rsidRPr="006439BB">
              <w:rPr>
                <w:rFonts w:ascii="Times New Roman" w:hAnsi="Times New Roman" w:cs="Times New Roman"/>
                <w:sz w:val="24"/>
                <w:szCs w:val="20"/>
              </w:rPr>
              <w:t xml:space="preserve">дополнительной общеобразовательной </w:t>
            </w:r>
            <w:proofErr w:type="spellStart"/>
            <w:r w:rsidRPr="006439BB">
              <w:rPr>
                <w:rFonts w:ascii="Times New Roman" w:hAnsi="Times New Roman" w:cs="Times New Roman"/>
                <w:sz w:val="24"/>
                <w:szCs w:val="20"/>
              </w:rPr>
              <w:t>общеразвивающей</w:t>
            </w:r>
            <w:proofErr w:type="spellEnd"/>
            <w:r w:rsidRPr="006439BB">
              <w:rPr>
                <w:rFonts w:ascii="Times New Roman" w:hAnsi="Times New Roman" w:cs="Times New Roman"/>
                <w:sz w:val="24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моделирование » рамках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ОблСЮТ.</w:t>
            </w:r>
          </w:p>
          <w:p w:rsidR="00FE1049" w:rsidRDefault="00FE1049" w:rsidP="00F90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90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909A4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Веприкова Я.Р.</w:t>
            </w:r>
          </w:p>
          <w:p w:rsidR="00F909A4" w:rsidRDefault="00F909A4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909A4" w:rsidP="001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методические материалы по теме</w:t>
            </w:r>
          </w:p>
        </w:tc>
      </w:tr>
      <w:tr w:rsidR="004928AE" w:rsidTr="00F909A4">
        <w:trPr>
          <w:trHeight w:val="12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Pr="00CB5D80" w:rsidRDefault="00CB5D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FE1049" w:rsidRPr="00CB5D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бренд-сессии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первичной экспертизе инновационных продуктов</w:t>
            </w:r>
            <w:r w:rsidR="0063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деятельности образовательных организаций по распространению инновационного продукта на муниципальном и региональном уровнях</w:t>
            </w:r>
            <w:r w:rsidR="0071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04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49" w:rsidRDefault="00FE1049" w:rsidP="001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краткосрочной каникулярной программы</w:t>
            </w:r>
          </w:p>
        </w:tc>
      </w:tr>
      <w:tr w:rsidR="00EA176F" w:rsidTr="00FA3AE3">
        <w:trPr>
          <w:trHeight w:val="568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6F" w:rsidRDefault="00EA176F" w:rsidP="00FA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 полугодие</w:t>
            </w:r>
          </w:p>
          <w:p w:rsidR="005A4F74" w:rsidRDefault="005A4F74" w:rsidP="005A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9456FA" w:rsidRDefault="00892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A3AE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 w:rsidP="002D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в реализации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(инновационных продуктов)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 w:rsidP="002D4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892BE3" w:rsidRDefault="00892BE3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892BE3" w:rsidRDefault="00892BE3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92BE3" w:rsidRDefault="00892BE3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 w:rsidP="002D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143824" w:rsidRDefault="00892BE3" w:rsidP="00FA3A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r w:rsidR="005D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</w:t>
            </w:r>
            <w:proofErr w:type="spellEnd"/>
            <w:r w:rsidR="005D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дополнительной  общеобразовательной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</w:t>
            </w:r>
            <w:r w:rsidR="00F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(каникулярн</w:t>
            </w:r>
            <w:r w:rsidR="00F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программ</w:t>
            </w:r>
            <w:r w:rsidR="00F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«Профессии 21 века»»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B5333A" w:rsidRDefault="005D4239" w:rsidP="00B5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7732DB" w:rsidRDefault="00FA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  <w:p w:rsidR="00892BE3" w:rsidRDefault="00892BE3" w:rsidP="003D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AE3">
              <w:rPr>
                <w:rFonts w:ascii="Times New Roman" w:hAnsi="Times New Roman" w:cs="Times New Roman"/>
                <w:sz w:val="24"/>
                <w:szCs w:val="24"/>
              </w:rPr>
              <w:t>Титова М.Е.</w:t>
            </w:r>
          </w:p>
          <w:p w:rsidR="00FA3AE3" w:rsidRPr="00FA3AE3" w:rsidRDefault="00FA3AE3" w:rsidP="003D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Э.А.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B5333A" w:rsidRDefault="005D4239" w:rsidP="005D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протоколов апробации</w:t>
            </w:r>
            <w:r w:rsidR="00892BE3"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7732DB" w:rsidRDefault="00892BE3" w:rsidP="00EA1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культурно-образовательном событии «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7732DB" w:rsidRDefault="00892BE3" w:rsidP="00B4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892BE3" w:rsidP="00B4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892BE3" w:rsidRDefault="00892BE3" w:rsidP="00B5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892BE3" w:rsidRPr="007732DB" w:rsidRDefault="00892BE3" w:rsidP="00B4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7732DB" w:rsidRDefault="00892BE3" w:rsidP="00B4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513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proofErr w:type="spellEnd"/>
            <w:r w:rsidRPr="007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BE3" w:rsidRPr="007732DB" w:rsidRDefault="00892BE3" w:rsidP="00F9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="00F90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8AE" w:rsidTr="00513F50">
        <w:trPr>
          <w:trHeight w:val="8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F90D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Pr="00FA3AE3" w:rsidRDefault="004928AE" w:rsidP="00241C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«Использование высокотехнологичного оборудования в учено-исследовательской деятельности школьников возрастом 11-14 лет»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4928AE" w:rsidP="002D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4928AE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928AE" w:rsidRDefault="004928AE" w:rsidP="002D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К.С.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BE3" w:rsidRDefault="00241C1F" w:rsidP="0049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4928A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FA3AE3" w:rsidRDefault="004928AE" w:rsidP="007362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 мониторинге оценки эффективности деятельности участников </w:t>
            </w:r>
            <w:proofErr w:type="spellStart"/>
            <w:r w:rsidRPr="00FA3AE3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FA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сбор и обработка отчетных материалов о деятельности  участников </w:t>
            </w:r>
            <w:proofErr w:type="spellStart"/>
            <w:r w:rsidRPr="00FA3AE3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FA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 с критериями и показателями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 w:rsidP="0073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7 -26 октября 2020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 w:rsidP="0073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4928AE" w:rsidRDefault="004928AE" w:rsidP="0073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4928AE" w:rsidRDefault="004928AE" w:rsidP="0073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 w:rsidP="0073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4928AE" w:rsidRDefault="004928AE" w:rsidP="0073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мониторинга – 3.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 Международной ярмарки социально-педагогических инноваций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 w:rsidP="00BD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4928AE" w:rsidRPr="00B36F54" w:rsidRDefault="004928AE" w:rsidP="00BD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4928AE" w:rsidRPr="00B36F54" w:rsidRDefault="004928AE" w:rsidP="00BD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3.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Форуме образовательных организаций-участников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 w:rsidP="00EA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  <w:p w:rsidR="004928AE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4928AE" w:rsidRPr="00B36F54" w:rsidRDefault="004928AE" w:rsidP="00FA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аналитической  справки по итогам деятельности  </w:t>
            </w:r>
            <w:proofErr w:type="spellStart"/>
            <w:r w:rsidRPr="00B36F54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B3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Ермилова Т.А.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928AE" w:rsidTr="00D6741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Default="004928AE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 w:rsidP="007E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и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 ОблСЮТ на сайте РИП-ИНКО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 w:rsidP="007E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Ермилова Т.А..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AE" w:rsidRPr="00B36F54" w:rsidRDefault="0049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Материалы на сайте</w:t>
            </w:r>
          </w:p>
        </w:tc>
      </w:tr>
    </w:tbl>
    <w:p w:rsidR="007B0BC8" w:rsidRPr="00F459CD" w:rsidRDefault="00F459CD" w:rsidP="00513F50">
      <w:pPr>
        <w:rPr>
          <w:rFonts w:ascii="Times New Roman" w:hAnsi="Times New Roman" w:cs="Times New Roman"/>
          <w:sz w:val="24"/>
          <w:szCs w:val="24"/>
        </w:rPr>
      </w:pPr>
      <w:r w:rsidRPr="00F459CD">
        <w:rPr>
          <w:rFonts w:ascii="Times New Roman" w:hAnsi="Times New Roman" w:cs="Times New Roman"/>
          <w:sz w:val="24"/>
          <w:szCs w:val="24"/>
        </w:rPr>
        <w:t>Заместитель директора ОблСЮТ                                                                                                   Т.А. Ермилова</w:t>
      </w:r>
    </w:p>
    <w:sectPr w:rsidR="007B0BC8" w:rsidRPr="00F459CD" w:rsidSect="00055003">
      <w:pgSz w:w="16838" w:h="11906" w:orient="landscape"/>
      <w:pgMar w:top="964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B9B"/>
    <w:multiLevelType w:val="hybridMultilevel"/>
    <w:tmpl w:val="382C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843FE"/>
    <w:multiLevelType w:val="hybridMultilevel"/>
    <w:tmpl w:val="135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229BF"/>
    <w:multiLevelType w:val="hybridMultilevel"/>
    <w:tmpl w:val="1AFCA3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003"/>
    <w:rsid w:val="00012763"/>
    <w:rsid w:val="000219CF"/>
    <w:rsid w:val="00033407"/>
    <w:rsid w:val="00040705"/>
    <w:rsid w:val="000510B4"/>
    <w:rsid w:val="00055003"/>
    <w:rsid w:val="000C53F4"/>
    <w:rsid w:val="000C58D8"/>
    <w:rsid w:val="0010015E"/>
    <w:rsid w:val="00121F96"/>
    <w:rsid w:val="001300FF"/>
    <w:rsid w:val="00143824"/>
    <w:rsid w:val="001461E0"/>
    <w:rsid w:val="001556F8"/>
    <w:rsid w:val="001807E5"/>
    <w:rsid w:val="00237129"/>
    <w:rsid w:val="00241C1F"/>
    <w:rsid w:val="00242007"/>
    <w:rsid w:val="002A5550"/>
    <w:rsid w:val="002B5C07"/>
    <w:rsid w:val="00317974"/>
    <w:rsid w:val="003259B6"/>
    <w:rsid w:val="003B0446"/>
    <w:rsid w:val="003D05B9"/>
    <w:rsid w:val="004928AE"/>
    <w:rsid w:val="0049666B"/>
    <w:rsid w:val="004A7544"/>
    <w:rsid w:val="00513F50"/>
    <w:rsid w:val="005540AE"/>
    <w:rsid w:val="005A4F74"/>
    <w:rsid w:val="005D4239"/>
    <w:rsid w:val="0062314D"/>
    <w:rsid w:val="00630569"/>
    <w:rsid w:val="006B55E2"/>
    <w:rsid w:val="0071451A"/>
    <w:rsid w:val="007732DB"/>
    <w:rsid w:val="007B0BC8"/>
    <w:rsid w:val="007E3E78"/>
    <w:rsid w:val="00854E32"/>
    <w:rsid w:val="00892BE3"/>
    <w:rsid w:val="0094360A"/>
    <w:rsid w:val="009456FA"/>
    <w:rsid w:val="009F7817"/>
    <w:rsid w:val="00A05B1F"/>
    <w:rsid w:val="00A42E2D"/>
    <w:rsid w:val="00A8648C"/>
    <w:rsid w:val="00A9159D"/>
    <w:rsid w:val="00B31B38"/>
    <w:rsid w:val="00B36F54"/>
    <w:rsid w:val="00B5333A"/>
    <w:rsid w:val="00BD7F45"/>
    <w:rsid w:val="00C13CB1"/>
    <w:rsid w:val="00C96D5F"/>
    <w:rsid w:val="00CB5D80"/>
    <w:rsid w:val="00D43454"/>
    <w:rsid w:val="00D67410"/>
    <w:rsid w:val="00DA78BB"/>
    <w:rsid w:val="00DB7DA0"/>
    <w:rsid w:val="00DC75F9"/>
    <w:rsid w:val="00DF1A66"/>
    <w:rsid w:val="00E81895"/>
    <w:rsid w:val="00EA176F"/>
    <w:rsid w:val="00ED1554"/>
    <w:rsid w:val="00EE545A"/>
    <w:rsid w:val="00F459CD"/>
    <w:rsid w:val="00F65109"/>
    <w:rsid w:val="00F831CA"/>
    <w:rsid w:val="00F909A4"/>
    <w:rsid w:val="00F90D6C"/>
    <w:rsid w:val="00FA3AE3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00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055003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0550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550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obljuntehomsk@yandex.ru" TargetMode="External"/><Relationship Id="rId5" Type="http://schemas.openxmlformats.org/officeDocument/2006/relationships/hyperlink" Target="http://vsemaster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ТМ</cp:lastModifiedBy>
  <cp:revision>38</cp:revision>
  <dcterms:created xsi:type="dcterms:W3CDTF">2018-03-20T10:27:00Z</dcterms:created>
  <dcterms:modified xsi:type="dcterms:W3CDTF">2020-03-23T10:46:00Z</dcterms:modified>
</cp:coreProperties>
</file>